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D22FE9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C22CAB">
        <w:rPr>
          <w:b/>
          <w:i/>
          <w:noProof/>
          <w:sz w:val="28"/>
        </w:rPr>
        <w:t>2753</w:t>
      </w:r>
      <w:r w:rsidR="00827385" w:rsidRPr="00827385">
        <w:rPr>
          <w:b/>
          <w:i/>
          <w:noProof/>
          <w:sz w:val="28"/>
          <w:highlight w:val="yellow"/>
        </w:rPr>
        <w:t>r1</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88AF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6143BF">
              <w:rPr>
                <w:b/>
                <w:noProof/>
                <w:sz w:val="28"/>
              </w:rPr>
              <w:t>21</w:t>
            </w:r>
            <w:r w:rsidR="006143BF">
              <w:rPr>
                <w:rFonts w:hint="eastAsia"/>
                <w:b/>
                <w:noProof/>
                <w:sz w:val="28"/>
                <w:lang w:eastAsia="zh-CN"/>
              </w:rPr>
              <w:t>-</w:t>
            </w:r>
            <w:r w:rsidR="006143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CE779" w:rsidR="001E41F3" w:rsidRPr="00410371" w:rsidRDefault="00C22CAB" w:rsidP="00547111">
            <w:pPr>
              <w:pStyle w:val="CRCoverPage"/>
              <w:spacing w:after="0"/>
              <w:rPr>
                <w:noProof/>
              </w:rPr>
            </w:pPr>
            <w:r>
              <w:rPr>
                <w:b/>
                <w:noProof/>
                <w:sz w:val="28"/>
                <w:lang w:eastAsia="zh-CN"/>
              </w:rPr>
              <w:t>1606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AE870" w:rsidR="001E41F3" w:rsidRDefault="00212A80">
            <w:pPr>
              <w:pStyle w:val="CRCoverPage"/>
              <w:spacing w:after="0"/>
              <w:ind w:left="100"/>
              <w:rPr>
                <w:noProof/>
              </w:rPr>
            </w:pPr>
            <w:r>
              <w:t xml:space="preserve">Correction to </w:t>
            </w:r>
            <w:proofErr w:type="spellStart"/>
            <w:r w:rsidRPr="006910BE">
              <w:t>6.2B.4.1.3</w:t>
            </w:r>
            <w:proofErr w:type="spellEnd"/>
            <w:r>
              <w:t xml:space="preserve"> configured output power for </w:t>
            </w:r>
            <w:proofErr w:type="spellStart"/>
            <w:r>
              <w:t>EN</w:t>
            </w:r>
            <w:proofErr w:type="spellEnd"/>
            <w: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68A13" w:rsidR="001E41F3" w:rsidRDefault="00895EB4" w:rsidP="008D0ACF">
            <w:pPr>
              <w:pStyle w:val="CRCoverPage"/>
              <w:spacing w:after="0"/>
              <w:ind w:left="100"/>
              <w:rPr>
                <w:noProof/>
              </w:rPr>
            </w:pPr>
            <w:r>
              <w:rPr>
                <w:noProof/>
              </w:rPr>
              <w:t>202</w:t>
            </w:r>
            <w:r w:rsidR="008D0ACF">
              <w:rPr>
                <w:noProof/>
              </w:rPr>
              <w:t>3</w:t>
            </w:r>
            <w:r>
              <w:rPr>
                <w:noProof/>
              </w:rPr>
              <w:t>-</w:t>
            </w:r>
            <w:r w:rsidR="0066383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6F35F" w:rsidR="005F5C91" w:rsidRPr="00E4298B" w:rsidRDefault="00D505DC" w:rsidP="00D36919">
            <w:pPr>
              <w:pStyle w:val="CRCoverPage"/>
              <w:spacing w:after="0"/>
              <w:ind w:left="100"/>
              <w:rPr>
                <w:noProof/>
                <w:lang w:eastAsia="zh-CN"/>
              </w:rPr>
            </w:pPr>
            <w:r>
              <w:rPr>
                <w:rFonts w:hint="eastAsia"/>
                <w:noProof/>
                <w:lang w:eastAsia="zh-CN"/>
              </w:rPr>
              <w:t>F</w:t>
            </w:r>
            <w:r>
              <w:rPr>
                <w:noProof/>
                <w:lang w:eastAsia="zh-CN"/>
              </w:rPr>
              <w:t>or UEs supporting DPS</w:t>
            </w:r>
            <w:r>
              <w:rPr>
                <w:rFonts w:hint="eastAsia"/>
                <w:noProof/>
                <w:lang w:eastAsia="zh-CN"/>
              </w:rPr>
              <w:t>,</w:t>
            </w:r>
            <w:r>
              <w:rPr>
                <w:noProof/>
                <w:lang w:eastAsia="zh-CN"/>
              </w:rPr>
              <w:t xml:space="preserve"> the test purpose of TP 1g is to verify </w:t>
            </w:r>
            <w:r w:rsidR="00E00127">
              <w:rPr>
                <w:noProof/>
                <w:lang w:eastAsia="zh-CN"/>
              </w:rPr>
              <w:t xml:space="preserve">NR carrier can reduce 6dB to ensure that </w:t>
            </w:r>
            <w:r>
              <w:rPr>
                <w:noProof/>
                <w:lang w:eastAsia="zh-CN"/>
              </w:rPr>
              <w:t xml:space="preserve">total transmitted power </w:t>
            </w:r>
            <w:r w:rsidR="00E00127">
              <w:rPr>
                <w:noProof/>
                <w:lang w:eastAsia="zh-CN"/>
              </w:rPr>
              <w:t>would not exceed</w:t>
            </w:r>
            <w:r>
              <w:rPr>
                <w:noProof/>
                <w:lang w:eastAsia="zh-CN"/>
              </w:rPr>
              <w:t xml:space="preserve"> the core requirements</w:t>
            </w:r>
            <w:r w:rsidR="00E00127">
              <w:rPr>
                <w:noProof/>
                <w:lang w:eastAsia="zh-CN"/>
              </w:rPr>
              <w:t xml:space="preserve">. </w:t>
            </w:r>
            <w:r w:rsidR="00D36919">
              <w:rPr>
                <w:noProof/>
                <w:lang w:eastAsia="zh-CN"/>
              </w:rPr>
              <w:t xml:space="preserve">For PC2 UE, </w:t>
            </w:r>
            <w:r w:rsidR="00E00127">
              <w:rPr>
                <w:noProof/>
                <w:lang w:eastAsia="zh-CN"/>
              </w:rPr>
              <w:t>if UE indicates PC3</w:t>
            </w:r>
            <w:r w:rsidR="00D36919">
              <w:rPr>
                <w:noProof/>
                <w:lang w:eastAsia="zh-CN"/>
              </w:rPr>
              <w:t xml:space="preserve"> on NR band, the possible maximum total power would not exceed 26 dBm, then the test purpose of TP 1g can’t be achieved.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FBD69" w:rsidR="00D36919" w:rsidRDefault="00D36919" w:rsidP="00D36919">
            <w:pPr>
              <w:pStyle w:val="CRCoverPage"/>
              <w:spacing w:after="0"/>
              <w:ind w:left="100"/>
              <w:rPr>
                <w:noProof/>
                <w:lang w:eastAsia="zh-CN"/>
              </w:rPr>
            </w:pPr>
            <w:r>
              <w:rPr>
                <w:noProof/>
                <w:lang w:eastAsia="zh-CN"/>
              </w:rPr>
              <w:t>Add a Note to clarify that TP 1g for PC2 UE is only applicabel to UEs indicate PC2 on NR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27F9E" w:rsidR="001E41F3" w:rsidRDefault="006143BF">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TP 1g </w:t>
            </w:r>
            <w:r>
              <w:rPr>
                <w:rFonts w:hint="eastAsia"/>
                <w:noProof/>
                <w:lang w:eastAsia="zh-CN"/>
              </w:rPr>
              <w:t>may</w:t>
            </w:r>
            <w:r>
              <w:rPr>
                <w:noProof/>
                <w:lang w:eastAsia="zh-CN"/>
              </w:rPr>
              <w:t xml:space="preserve">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6B83F" w:rsidR="001E41F3" w:rsidRDefault="006143BF">
            <w:pPr>
              <w:pStyle w:val="CRCoverPage"/>
              <w:spacing w:after="0"/>
              <w:ind w:left="100"/>
              <w:rPr>
                <w:noProof/>
                <w:lang w:eastAsia="zh-CN"/>
              </w:rPr>
            </w:pPr>
            <w:r>
              <w:rPr>
                <w:noProof/>
                <w:lang w:eastAsia="zh-CN"/>
              </w:rPr>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FF609" w14:textId="77777777" w:rsidR="00CE6AFB" w:rsidRDefault="00827385" w:rsidP="00CE6AFB">
            <w:pPr>
              <w:pStyle w:val="CRCoverPage"/>
              <w:spacing w:after="0"/>
              <w:ind w:left="100"/>
              <w:rPr>
                <w:noProof/>
                <w:highlight w:val="yellow"/>
                <w:lang w:eastAsia="zh-CN"/>
              </w:rPr>
            </w:pPr>
            <w:r w:rsidRPr="00967168">
              <w:rPr>
                <w:noProof/>
                <w:highlight w:val="yellow"/>
                <w:lang w:eastAsia="zh-CN"/>
              </w:rPr>
              <w:t>The 1</w:t>
            </w:r>
            <w:r w:rsidRPr="00967168">
              <w:rPr>
                <w:noProof/>
                <w:highlight w:val="yellow"/>
                <w:vertAlign w:val="superscript"/>
                <w:lang w:eastAsia="zh-CN"/>
              </w:rPr>
              <w:t>st</w:t>
            </w:r>
            <w:r w:rsidRPr="00967168">
              <w:rPr>
                <w:noProof/>
                <w:highlight w:val="yellow"/>
                <w:lang w:eastAsia="zh-CN"/>
              </w:rPr>
              <w:t xml:space="preserve"> revision:</w:t>
            </w:r>
          </w:p>
          <w:p w14:paraId="599BE5C7" w14:textId="39B30352" w:rsidR="00827385" w:rsidRDefault="00827385" w:rsidP="00CE6AFB">
            <w:pPr>
              <w:pStyle w:val="CRCoverPage"/>
              <w:numPr>
                <w:ilvl w:val="0"/>
                <w:numId w:val="35"/>
              </w:numPr>
              <w:spacing w:after="0"/>
              <w:rPr>
                <w:noProof/>
                <w:highlight w:val="yellow"/>
                <w:lang w:eastAsia="zh-CN"/>
              </w:rPr>
            </w:pPr>
            <w:r w:rsidRPr="00967168">
              <w:rPr>
                <w:rFonts w:hint="eastAsia"/>
                <w:noProof/>
                <w:highlight w:val="yellow"/>
                <w:lang w:eastAsia="zh-CN"/>
              </w:rPr>
              <w:t>W</w:t>
            </w:r>
            <w:r w:rsidRPr="00967168">
              <w:rPr>
                <w:noProof/>
                <w:highlight w:val="yellow"/>
                <w:lang w:eastAsia="zh-CN"/>
              </w:rPr>
              <w:t>ithdraw the changes that overlap with CR 1613</w:t>
            </w:r>
            <w:r w:rsidR="00CE6AFB">
              <w:rPr>
                <w:noProof/>
                <w:highlight w:val="yellow"/>
                <w:lang w:eastAsia="zh-CN"/>
              </w:rPr>
              <w:t>.</w:t>
            </w:r>
          </w:p>
          <w:p w14:paraId="6ACA4173" w14:textId="02BD42E4" w:rsidR="00CE6AFB" w:rsidRPr="00CE6AFB" w:rsidRDefault="00CE6AFB" w:rsidP="00CE6AFB">
            <w:pPr>
              <w:pStyle w:val="CRCoverPage"/>
              <w:numPr>
                <w:ilvl w:val="0"/>
                <w:numId w:val="35"/>
              </w:numPr>
              <w:spacing w:after="0"/>
              <w:rPr>
                <w:noProof/>
                <w:highlight w:val="yellow"/>
                <w:lang w:eastAsia="zh-CN"/>
              </w:rPr>
            </w:pPr>
            <w:r>
              <w:rPr>
                <w:noProof/>
                <w:highlight w:val="yellow"/>
                <w:lang w:eastAsia="zh-CN"/>
              </w:rPr>
              <w:t xml:space="preserve">Correct the number of the added Note </w:t>
            </w:r>
            <w:r w:rsidR="009402E6">
              <w:rPr>
                <w:noProof/>
                <w:highlight w:val="yellow"/>
                <w:lang w:eastAsia="zh-CN"/>
              </w:rPr>
              <w:t>to</w:t>
            </w:r>
            <w:r>
              <w:rPr>
                <w:noProof/>
                <w:highlight w:val="yellow"/>
                <w:lang w:eastAsia="zh-CN"/>
              </w:rPr>
              <w:t xml:space="preserve"> </w:t>
            </w:r>
            <w:r w:rsidR="00577E4F">
              <w:rPr>
                <w:noProof/>
                <w:highlight w:val="yellow"/>
                <w:lang w:eastAsia="zh-CN"/>
              </w:rPr>
              <w:t xml:space="preserve">soft </w:t>
            </w:r>
            <w:r w:rsidR="00577E4F">
              <w:rPr>
                <w:rFonts w:hint="eastAsia"/>
                <w:noProof/>
                <w:highlight w:val="yellow"/>
                <w:lang w:eastAsia="zh-CN"/>
              </w:rPr>
              <w:t>coding</w:t>
            </w:r>
            <w:r>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E8E2F28"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C735FC" w14:textId="77777777" w:rsidR="0049433C" w:rsidRDefault="0049433C" w:rsidP="0049433C">
      <w:pPr>
        <w:pStyle w:val="5"/>
        <w:rPr>
          <w:lang w:eastAsia="en-GB"/>
        </w:rPr>
      </w:pPr>
      <w:bookmarkStart w:id="1" w:name="_Toc133249724"/>
      <w:proofErr w:type="spellStart"/>
      <w:r>
        <w:t>6.2B.4.1.3</w:t>
      </w:r>
      <w:proofErr w:type="spellEnd"/>
      <w:r>
        <w:tab/>
        <w:t xml:space="preserve">Configured Output Power for Inter-Band </w:t>
      </w:r>
      <w:proofErr w:type="spellStart"/>
      <w:r>
        <w:t>EN</w:t>
      </w:r>
      <w:proofErr w:type="spellEnd"/>
      <w:r>
        <w:t>-DC within FR1 (1 E-UTRA CC, 1 NR CC)</w:t>
      </w:r>
      <w:bookmarkEnd w:id="1"/>
    </w:p>
    <w:p w14:paraId="516EBBD8" w14:textId="77777777" w:rsidR="0049433C" w:rsidRDefault="0049433C" w:rsidP="0049433C">
      <w:pPr>
        <w:pStyle w:val="H6"/>
      </w:pPr>
      <w:proofErr w:type="spellStart"/>
      <w:r>
        <w:t>6.2B.4.1.3.1</w:t>
      </w:r>
      <w:proofErr w:type="spellEnd"/>
      <w:r>
        <w:tab/>
        <w:t>Test purpose</w:t>
      </w:r>
    </w:p>
    <w:p w14:paraId="20292942" w14:textId="77777777" w:rsidR="0049433C" w:rsidRDefault="0049433C" w:rsidP="0049433C">
      <w:r>
        <w:t xml:space="preserve">To verify the UE does not exceed the power bounds defined by </w:t>
      </w:r>
      <w:proofErr w:type="spellStart"/>
      <w:r>
        <w:t>P</w:t>
      </w:r>
      <w:r>
        <w:rPr>
          <w:vertAlign w:val="subscript"/>
        </w:rPr>
        <w:t>CMAX</w:t>
      </w:r>
      <w:proofErr w:type="spellEnd"/>
      <w:r>
        <w:t xml:space="preserve"> and </w:t>
      </w:r>
      <w:proofErr w:type="spellStart"/>
      <w:r>
        <w:t>P</w:t>
      </w:r>
      <w:r>
        <w:rPr>
          <w:vertAlign w:val="subscript"/>
        </w:rPr>
        <w:t>CMAX_H</w:t>
      </w:r>
      <w:proofErr w:type="spellEnd"/>
      <w:r>
        <w:rPr>
          <w:vertAlign w:val="subscript"/>
        </w:rPr>
        <w:t>.</w:t>
      </w:r>
    </w:p>
    <w:p w14:paraId="66209002" w14:textId="77777777" w:rsidR="0049433C" w:rsidRDefault="0049433C" w:rsidP="0049433C">
      <w:pPr>
        <w:pStyle w:val="H6"/>
      </w:pPr>
      <w:proofErr w:type="spellStart"/>
      <w:r>
        <w:t>6.2B.4.1.3.2</w:t>
      </w:r>
      <w:proofErr w:type="spellEnd"/>
      <w:r>
        <w:tab/>
        <w:t>Test applicability</w:t>
      </w:r>
    </w:p>
    <w:p w14:paraId="0A417E10" w14:textId="77777777" w:rsidR="0049433C" w:rsidRDefault="0049433C" w:rsidP="0049433C">
      <w:r>
        <w:t xml:space="preserve">This test case applies to all types of E-UTRA UE release 15 and forward, supporting inter-band </w:t>
      </w:r>
      <w:proofErr w:type="spellStart"/>
      <w:r>
        <w:t>EN</w:t>
      </w:r>
      <w:proofErr w:type="spellEnd"/>
      <w:r>
        <w:t>-DC with 1 E-UTRA CC and 1 NR CC within FR1.</w:t>
      </w:r>
    </w:p>
    <w:p w14:paraId="0D8DDD6B" w14:textId="77777777" w:rsidR="0049433C" w:rsidRDefault="0049433C" w:rsidP="0049433C">
      <w:pPr>
        <w:pStyle w:val="H6"/>
      </w:pPr>
      <w:proofErr w:type="spellStart"/>
      <w:r>
        <w:t>6.2B.4.1.3.3</w:t>
      </w:r>
      <w:proofErr w:type="spellEnd"/>
      <w:r>
        <w:tab/>
        <w:t>Minimum conformance requirements</w:t>
      </w:r>
    </w:p>
    <w:p w14:paraId="16740ECA" w14:textId="77777777" w:rsidR="0049433C" w:rsidRDefault="0049433C" w:rsidP="0049433C">
      <w:r>
        <w:t>The minimum conformance requirements are defined in clause </w:t>
      </w:r>
      <w:proofErr w:type="spellStart"/>
      <w:r>
        <w:t>6.2B.4.1.0.1.3</w:t>
      </w:r>
      <w:proofErr w:type="spellEnd"/>
      <w:r>
        <w:t>.</w:t>
      </w:r>
    </w:p>
    <w:p w14:paraId="7D6828B5" w14:textId="77777777" w:rsidR="0049433C" w:rsidRDefault="0049433C" w:rsidP="0049433C">
      <w:r>
        <w:t>Exception requirements for both NR and E-UTRA are defined for this test and therefore LTE anchor agnostic approach is not applied. E-UTRA test point analysis is included and E-UTRA measurements are performed.</w:t>
      </w:r>
    </w:p>
    <w:p w14:paraId="1FEE92FB" w14:textId="77777777" w:rsidR="0049433C" w:rsidRDefault="0049433C" w:rsidP="0049433C">
      <w:pPr>
        <w:pStyle w:val="H6"/>
      </w:pPr>
      <w:proofErr w:type="spellStart"/>
      <w:r>
        <w:t>6.2B.4.1.3.4</w:t>
      </w:r>
      <w:proofErr w:type="spellEnd"/>
      <w:r>
        <w:tab/>
        <w:t>Test description</w:t>
      </w:r>
    </w:p>
    <w:p w14:paraId="1E8957F7" w14:textId="77777777" w:rsidR="0049433C" w:rsidRDefault="0049433C" w:rsidP="0049433C">
      <w:pPr>
        <w:pStyle w:val="H6"/>
      </w:pPr>
      <w:proofErr w:type="spellStart"/>
      <w:r>
        <w:t>6.2B.4.1.3.4.1</w:t>
      </w:r>
      <w:proofErr w:type="spellEnd"/>
      <w:r>
        <w:tab/>
        <w:t>Initial conditions</w:t>
      </w:r>
    </w:p>
    <w:p w14:paraId="16005BBA" w14:textId="77777777" w:rsidR="0049433C" w:rsidRDefault="0049433C" w:rsidP="0049433C">
      <w:r>
        <w:t>Initial conditions are a set of test configurations the UE needs to be tested in and the steps for the SS to take with the UE to reach the correct measurement state.</w:t>
      </w:r>
    </w:p>
    <w:p w14:paraId="26CB9C81" w14:textId="77777777" w:rsidR="0049433C" w:rsidRDefault="0049433C" w:rsidP="0049433C">
      <w:r>
        <w:t xml:space="preserve">The initial test configurations consist of environmental conditions, test frequencies and channel bandwidths based on </w:t>
      </w:r>
      <w:proofErr w:type="spellStart"/>
      <w:r>
        <w:t>EN</w:t>
      </w:r>
      <w:proofErr w:type="spellEnd"/>
      <w:r>
        <w:t>-DC operating bands specified in clause </w:t>
      </w:r>
      <w:proofErr w:type="spellStart"/>
      <w:r>
        <w:t>5.3B.1.2</w:t>
      </w:r>
      <w:proofErr w:type="spellEnd"/>
      <w:r>
        <w:t xml:space="preserve">, channel bandwidths and sub-carrier spacings for the NR cell specified in TS 38.521-1 [8] clause 5.3 and channel bandwidth for the E-UTRA cell are specified in TS 36.521-1 [10] clause 5.4.2. All of these configurations shall be tested with applicable test parameters for each </w:t>
      </w:r>
      <w:proofErr w:type="spellStart"/>
      <w:r>
        <w:t>EN</w:t>
      </w:r>
      <w:proofErr w:type="spellEnd"/>
      <w:r>
        <w:t>-DC configuration specified in clause </w:t>
      </w:r>
      <w:proofErr w:type="spellStart"/>
      <w:r>
        <w:t>5.3B.1.2</w:t>
      </w:r>
      <w:proofErr w:type="spellEnd"/>
      <w:r>
        <w:t xml:space="preserve"> and are shown in table </w:t>
      </w:r>
      <w:proofErr w:type="spellStart"/>
      <w:r>
        <w:t>6.2B.4.1.3.4.1</w:t>
      </w:r>
      <w:proofErr w:type="spellEnd"/>
      <w:r>
        <w:t xml:space="preserve">-1. The details of the uplink reference measurement channels (RMCs) are specified in Annex </w:t>
      </w:r>
      <w:proofErr w:type="spellStart"/>
      <w:r>
        <w:t>A.2</w:t>
      </w:r>
      <w:proofErr w:type="spellEnd"/>
      <w:r>
        <w:t xml:space="preserve">. Configurations of </w:t>
      </w:r>
      <w:proofErr w:type="spellStart"/>
      <w:r>
        <w:t>PDSCH</w:t>
      </w:r>
      <w:proofErr w:type="spellEnd"/>
      <w:r>
        <w:t xml:space="preserve"> and </w:t>
      </w:r>
      <w:proofErr w:type="spellStart"/>
      <w:r>
        <w:t>PDCCH</w:t>
      </w:r>
      <w:proofErr w:type="spellEnd"/>
      <w:r>
        <w:t xml:space="preserve"> before measurement are specified in TS 36.521-1 [10] Annex </w:t>
      </w:r>
      <w:proofErr w:type="spellStart"/>
      <w:r>
        <w:t>C.2</w:t>
      </w:r>
      <w:proofErr w:type="spellEnd"/>
      <w:r>
        <w:t xml:space="preserve"> and in TS 38.521-1 [8] Annex </w:t>
      </w:r>
      <w:proofErr w:type="spellStart"/>
      <w:r>
        <w:t>C.2</w:t>
      </w:r>
      <w:proofErr w:type="spellEnd"/>
      <w:r>
        <w:t xml:space="preserve"> for E-UTRA CG and NR CG respectively.</w:t>
      </w:r>
    </w:p>
    <w:p w14:paraId="6C3FC199" w14:textId="2BFDB383" w:rsidR="0049433C" w:rsidRDefault="0049433C" w:rsidP="0049433C">
      <w:pPr>
        <w:pStyle w:val="TH"/>
      </w:pPr>
      <w:proofErr w:type="spellStart"/>
      <w:r>
        <w:t>0ons</w:t>
      </w:r>
      <w:proofErr w:type="spellEnd"/>
      <w:r>
        <w:t xml:space="preserve"> table for inter-band </w:t>
      </w:r>
      <w:proofErr w:type="spellStart"/>
      <w:r>
        <w:t>EN</w:t>
      </w:r>
      <w:proofErr w:type="spellEnd"/>
      <w:r>
        <w:t>-DC</w:t>
      </w:r>
    </w:p>
    <w:tbl>
      <w:tblPr>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2126"/>
        <w:gridCol w:w="1418"/>
        <w:gridCol w:w="1276"/>
        <w:gridCol w:w="1275"/>
        <w:gridCol w:w="1275"/>
        <w:gridCol w:w="1261"/>
        <w:gridCol w:w="1261"/>
      </w:tblGrid>
      <w:tr w:rsidR="0049433C" w14:paraId="5A9596E7"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64F30862" w14:textId="77777777" w:rsidR="0049433C" w:rsidRDefault="0049433C">
            <w:pPr>
              <w:pStyle w:val="TAH"/>
            </w:pPr>
            <w:r>
              <w:t>Initial Conditions</w:t>
            </w:r>
          </w:p>
        </w:tc>
      </w:tr>
      <w:tr w:rsidR="0049433C" w14:paraId="18E86031"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37CB0D0F" w14:textId="77777777" w:rsidR="0049433C" w:rsidRDefault="0049433C">
            <w:pPr>
              <w:pStyle w:val="TAL"/>
            </w:pPr>
            <w:r>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hideMark/>
          </w:tcPr>
          <w:p w14:paraId="03C0DCEF" w14:textId="77777777" w:rsidR="0049433C" w:rsidRDefault="0049433C">
            <w:pPr>
              <w:pStyle w:val="TAL"/>
            </w:pPr>
            <w:r>
              <w:t>Normal,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r>
      <w:tr w:rsidR="0049433C" w14:paraId="5252183A"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25BF0774" w14:textId="77777777" w:rsidR="0049433C" w:rsidRDefault="0049433C">
            <w:pPr>
              <w:pStyle w:val="TAL"/>
            </w:pPr>
            <w:r>
              <w:t>NR Test Frequencies as specified in TS 38.508-1 [5] clause 4.3.1</w:t>
            </w:r>
          </w:p>
          <w:p w14:paraId="2C8DA3D7" w14:textId="77777777" w:rsidR="0049433C" w:rsidRDefault="0049433C">
            <w:pPr>
              <w:pStyle w:val="TAL"/>
            </w:pPr>
            <w:r>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50D33982" w14:textId="77777777" w:rsidR="0049433C" w:rsidRDefault="0049433C">
            <w:pPr>
              <w:pStyle w:val="TAL"/>
            </w:pPr>
            <w:proofErr w:type="spellStart"/>
            <w:r>
              <w:t>Mid range</w:t>
            </w:r>
            <w:proofErr w:type="spellEnd"/>
            <w:r>
              <w:t xml:space="preserve"> (NOTE 4)</w:t>
            </w:r>
          </w:p>
        </w:tc>
      </w:tr>
      <w:tr w:rsidR="0049433C" w14:paraId="1EBA5E52"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32784768" w14:textId="77777777" w:rsidR="0049433C" w:rsidRDefault="0049433C">
            <w:pPr>
              <w:pStyle w:val="TAL"/>
            </w:pPr>
            <w:r>
              <w:t xml:space="preserve">Test </w:t>
            </w:r>
            <w:proofErr w:type="spellStart"/>
            <w:r>
              <w:t>EN</w:t>
            </w:r>
            <w:proofErr w:type="spellEnd"/>
            <w:r>
              <w:t>-DC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4B582E8E" w14:textId="77777777" w:rsidR="0049433C" w:rsidRDefault="0049433C">
            <w:pPr>
              <w:pStyle w:val="TAL"/>
            </w:pPr>
            <w:proofErr w:type="spellStart"/>
            <w:r>
              <w:t>5MHz</w:t>
            </w:r>
            <w:proofErr w:type="spellEnd"/>
            <w:r>
              <w:t xml:space="preserve"> for E-UTRA </w:t>
            </w:r>
            <w:proofErr w:type="spellStart"/>
            <w:r>
              <w:t>CC1</w:t>
            </w:r>
            <w:proofErr w:type="spellEnd"/>
            <w:r>
              <w:t xml:space="preserve"> and Lowest for NR </w:t>
            </w:r>
            <w:proofErr w:type="spellStart"/>
            <w:r>
              <w:t>CC1</w:t>
            </w:r>
            <w:proofErr w:type="spellEnd"/>
            <w:r>
              <w:t>,</w:t>
            </w:r>
          </w:p>
          <w:p w14:paraId="10FEEC42" w14:textId="77777777" w:rsidR="0049433C" w:rsidRDefault="0049433C">
            <w:pPr>
              <w:pStyle w:val="TAL"/>
            </w:pPr>
            <w:r>
              <w:t xml:space="preserve">Highest for E-UTRA </w:t>
            </w:r>
            <w:proofErr w:type="spellStart"/>
            <w:r>
              <w:t>CC1</w:t>
            </w:r>
            <w:proofErr w:type="spellEnd"/>
            <w:r>
              <w:t xml:space="preserve"> and Highest for NR </w:t>
            </w:r>
            <w:proofErr w:type="spellStart"/>
            <w:r>
              <w:t>CC1</w:t>
            </w:r>
            <w:proofErr w:type="spellEnd"/>
          </w:p>
        </w:tc>
      </w:tr>
      <w:tr w:rsidR="0049433C" w14:paraId="17D8EA6B"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6EC1280F" w14:textId="77777777" w:rsidR="0049433C" w:rsidRDefault="0049433C">
            <w:pPr>
              <w:pStyle w:val="TAL"/>
            </w:pPr>
            <w:r>
              <w:t xml:space="preserve">NR Test </w:t>
            </w:r>
            <w:proofErr w:type="spellStart"/>
            <w:r>
              <w:t>SCS</w:t>
            </w:r>
            <w:proofErr w:type="spellEnd"/>
            <w:r>
              <w:t xml:space="preserve">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hideMark/>
          </w:tcPr>
          <w:p w14:paraId="032AB11A" w14:textId="77777777" w:rsidR="0049433C" w:rsidRDefault="0049433C">
            <w:pPr>
              <w:pStyle w:val="TAL"/>
            </w:pPr>
            <w:r>
              <w:t>Highest</w:t>
            </w:r>
          </w:p>
        </w:tc>
      </w:tr>
      <w:tr w:rsidR="0049433C" w14:paraId="3075379D"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77A5D8A5" w14:textId="77777777" w:rsidR="0049433C" w:rsidRDefault="0049433C">
            <w:pPr>
              <w:pStyle w:val="TAH"/>
            </w:pPr>
            <w:r>
              <w:t>NR/E-UTRA Test Parameters for UE supporting DPS</w:t>
            </w:r>
          </w:p>
        </w:tc>
      </w:tr>
      <w:tr w:rsidR="0049433C" w14:paraId="6A00814C" w14:textId="77777777" w:rsidTr="0049433C">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1BE35DAD" w14:textId="77777777" w:rsidR="0049433C" w:rsidRDefault="0049433C">
            <w:pPr>
              <w:pStyle w:val="TAH"/>
            </w:pPr>
            <w:r>
              <w:t>Test ID</w:t>
            </w:r>
          </w:p>
          <w:p w14:paraId="7C8D6EF1" w14:textId="77777777" w:rsidR="0049433C" w:rsidRDefault="0049433C">
            <w:pPr>
              <w:pStyle w:val="TAH"/>
            </w:pPr>
            <w:r>
              <w:t>(NOTE 3)</w:t>
            </w:r>
          </w:p>
        </w:tc>
        <w:tc>
          <w:tcPr>
            <w:tcW w:w="2126" w:type="dxa"/>
            <w:vMerge w:val="restart"/>
            <w:tcBorders>
              <w:top w:val="single" w:sz="4" w:space="0" w:color="auto"/>
              <w:left w:val="single" w:sz="4" w:space="0" w:color="auto"/>
              <w:bottom w:val="nil"/>
              <w:right w:val="single" w:sz="4" w:space="0" w:color="auto"/>
            </w:tcBorders>
            <w:hideMark/>
          </w:tcPr>
          <w:p w14:paraId="58E5FD20" w14:textId="77777777" w:rsidR="0049433C" w:rsidRDefault="0049433C">
            <w:pPr>
              <w:pStyle w:val="TAC"/>
              <w:rPr>
                <w:b/>
              </w:rPr>
            </w:pPr>
            <w:r>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0A2C8BEC" w14:textId="77777777" w:rsidR="0049433C" w:rsidRDefault="0049433C">
            <w:pPr>
              <w:pStyle w:val="TAH"/>
            </w:pPr>
            <w:proofErr w:type="spellStart"/>
            <w:r>
              <w:t>EN</w:t>
            </w:r>
            <w:proofErr w:type="spellEnd"/>
            <w:r>
              <w:t>-DC Uplink Configuration</w:t>
            </w:r>
          </w:p>
        </w:tc>
      </w:tr>
      <w:tr w:rsidR="0049433C" w14:paraId="5CFF1C9D"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6D3307" w14:textId="77777777" w:rsidR="0049433C" w:rsidRDefault="0049433C">
            <w:pPr>
              <w:spacing w:after="0"/>
              <w:rPr>
                <w:rFonts w:ascii="Arial" w:eastAsia="Times New Roman"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684B5507" w14:textId="77777777" w:rsidR="0049433C" w:rsidRDefault="0049433C">
            <w:pPr>
              <w:spacing w:after="0"/>
              <w:rPr>
                <w:rFonts w:ascii="Arial" w:eastAsia="Times New Roman" w:hAnsi="Arial"/>
                <w:b/>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2D09E44E" w14:textId="77777777" w:rsidR="0049433C" w:rsidRDefault="0049433C">
            <w:pPr>
              <w:pStyle w:val="TAH"/>
            </w:pPr>
            <w:r>
              <w:t>E-UTRA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6F885A5A" w14:textId="77777777" w:rsidR="0049433C" w:rsidRDefault="0049433C">
            <w:pPr>
              <w:pStyle w:val="TAH"/>
            </w:pPr>
            <w:r>
              <w:t>NR Cell</w:t>
            </w:r>
          </w:p>
        </w:tc>
      </w:tr>
      <w:tr w:rsidR="0049433C" w14:paraId="444CD039"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F99EDB" w14:textId="77777777" w:rsidR="0049433C" w:rsidRDefault="0049433C">
            <w:pPr>
              <w:spacing w:after="0"/>
              <w:rPr>
                <w:rFonts w:ascii="Arial" w:eastAsia="Times New Roman"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20502003" w14:textId="77777777" w:rsidR="0049433C" w:rsidRDefault="0049433C">
            <w:pPr>
              <w:spacing w:after="0"/>
              <w:rPr>
                <w:rFonts w:ascii="Arial" w:eastAsia="Times New Roman" w:hAnsi="Arial"/>
                <w:b/>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E8CE82" w14:textId="77777777" w:rsidR="0049433C" w:rsidRDefault="0049433C">
            <w:pPr>
              <w:pStyle w:val="TAH"/>
            </w:pPr>
            <w:r>
              <w:t>Modulation</w:t>
            </w:r>
          </w:p>
        </w:tc>
        <w:tc>
          <w:tcPr>
            <w:tcW w:w="1276" w:type="dxa"/>
            <w:tcBorders>
              <w:top w:val="single" w:sz="4" w:space="0" w:color="auto"/>
              <w:left w:val="single" w:sz="4" w:space="0" w:color="auto"/>
              <w:bottom w:val="single" w:sz="4" w:space="0" w:color="auto"/>
              <w:right w:val="single" w:sz="4" w:space="0" w:color="auto"/>
            </w:tcBorders>
            <w:hideMark/>
          </w:tcPr>
          <w:p w14:paraId="4A472CA4" w14:textId="77777777" w:rsidR="0049433C" w:rsidRDefault="0049433C">
            <w:pPr>
              <w:pStyle w:val="TAH"/>
            </w:pPr>
            <w:r>
              <w:t>RB allocation</w:t>
            </w:r>
          </w:p>
          <w:p w14:paraId="27885A22" w14:textId="77777777" w:rsidR="0049433C" w:rsidRDefault="0049433C">
            <w:pPr>
              <w:pStyle w:val="TAH"/>
            </w:pPr>
            <w:r>
              <w:t>(NOTE 2)</w:t>
            </w:r>
          </w:p>
        </w:tc>
        <w:tc>
          <w:tcPr>
            <w:tcW w:w="1275" w:type="dxa"/>
            <w:tcBorders>
              <w:top w:val="single" w:sz="4" w:space="0" w:color="auto"/>
              <w:left w:val="single" w:sz="4" w:space="0" w:color="auto"/>
              <w:bottom w:val="single" w:sz="4" w:space="0" w:color="auto"/>
              <w:right w:val="single" w:sz="4" w:space="0" w:color="auto"/>
            </w:tcBorders>
            <w:hideMark/>
          </w:tcPr>
          <w:p w14:paraId="34F699ED" w14:textId="77777777" w:rsidR="0049433C" w:rsidRDefault="0049433C">
            <w:pPr>
              <w:pStyle w:val="TAH"/>
            </w:pPr>
            <w:proofErr w:type="spellStart"/>
            <w:r>
              <w:t>P</w:t>
            </w:r>
            <w:r>
              <w:rPr>
                <w:vertAlign w:val="subscript"/>
              </w:rPr>
              <w:t>LTE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37BEF30" w14:textId="77777777" w:rsidR="0049433C" w:rsidRDefault="0049433C">
            <w:pPr>
              <w:pStyle w:val="TAH"/>
            </w:pPr>
            <w:r>
              <w:t>Modulation</w:t>
            </w:r>
          </w:p>
        </w:tc>
        <w:tc>
          <w:tcPr>
            <w:tcW w:w="1261" w:type="dxa"/>
            <w:tcBorders>
              <w:top w:val="single" w:sz="4" w:space="0" w:color="auto"/>
              <w:left w:val="single" w:sz="4" w:space="0" w:color="auto"/>
              <w:bottom w:val="single" w:sz="4" w:space="0" w:color="auto"/>
              <w:right w:val="single" w:sz="4" w:space="0" w:color="auto"/>
            </w:tcBorders>
            <w:hideMark/>
          </w:tcPr>
          <w:p w14:paraId="7493F953" w14:textId="77777777" w:rsidR="0049433C" w:rsidRDefault="0049433C">
            <w:pPr>
              <w:pStyle w:val="TAH"/>
            </w:pPr>
            <w: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6BD0CCC7" w14:textId="77777777" w:rsidR="0049433C" w:rsidRDefault="0049433C">
            <w:pPr>
              <w:pStyle w:val="TAH"/>
            </w:pPr>
            <w:proofErr w:type="spellStart"/>
            <w:r>
              <w:t>P</w:t>
            </w:r>
            <w:r>
              <w:rPr>
                <w:vertAlign w:val="subscript"/>
              </w:rPr>
              <w:t>NR</w:t>
            </w:r>
            <w:proofErr w:type="spellEnd"/>
          </w:p>
        </w:tc>
      </w:tr>
      <w:tr w:rsidR="0049433C" w14:paraId="2941D09A"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51DD0421" w14:textId="77777777" w:rsidR="0049433C" w:rsidRDefault="0049433C">
            <w:pPr>
              <w:pStyle w:val="TAC"/>
            </w:pPr>
            <w:proofErr w:type="spellStart"/>
            <w:r>
              <w:lastRenderedPageBreak/>
              <w:t>1a-1h</w:t>
            </w:r>
            <w:proofErr w:type="spellEnd"/>
          </w:p>
        </w:tc>
        <w:tc>
          <w:tcPr>
            <w:tcW w:w="2126" w:type="dxa"/>
            <w:tcBorders>
              <w:top w:val="single" w:sz="4" w:space="0" w:color="auto"/>
              <w:left w:val="single" w:sz="4" w:space="0" w:color="auto"/>
              <w:bottom w:val="nil"/>
              <w:right w:val="single" w:sz="4" w:space="0" w:color="auto"/>
            </w:tcBorders>
            <w:hideMark/>
          </w:tcPr>
          <w:p w14:paraId="26F455A2" w14:textId="77777777" w:rsidR="0049433C" w:rsidRDefault="0049433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685F40F"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BF08C82"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64B45BF" w14:textId="77777777" w:rsidR="0049433C" w:rsidRDefault="0049433C">
            <w:pPr>
              <w:pStyle w:val="TAC"/>
            </w:pPr>
            <w:r>
              <w:t>{-13, 12, 14, 17, 18, 19, 20, 23} for PC3 UE</w:t>
            </w:r>
          </w:p>
          <w:p w14:paraId="00BF8728" w14:textId="53EA2906" w:rsidR="0049433C" w:rsidRDefault="0049433C">
            <w:pPr>
              <w:pStyle w:val="TAC"/>
            </w:pPr>
            <w:r>
              <w:t xml:space="preserve">{-13, 12, 14, 17, 18, 19, </w:t>
            </w:r>
            <w:proofErr w:type="spellStart"/>
            <w:r w:rsidRPr="00CD59F2">
              <w:rPr>
                <w:highlight w:val="yellow"/>
              </w:rPr>
              <w:t>23</w:t>
            </w:r>
            <w:bookmarkStart w:id="2" w:name="_GoBack"/>
            <w:ins w:id="3" w:author="Huawei-Yaping" w:date="2023-05-16T14:57:00Z">
              <w:r w:rsidR="00967168" w:rsidRPr="00CD59F2">
                <w:rPr>
                  <w:highlight w:val="yellow"/>
                  <w:vertAlign w:val="superscript"/>
                </w:rPr>
                <w:t>X</w:t>
              </w:r>
            </w:ins>
            <w:bookmarkEnd w:id="2"/>
            <w:proofErr w:type="spellEnd"/>
            <w:r w:rsidRPr="00CD59F2">
              <w:rPr>
                <w:highlight w:val="yellow"/>
              </w:rPr>
              <w:t>, 26</w:t>
            </w:r>
            <w:r>
              <w:t>} for PC2 UE</w:t>
            </w:r>
          </w:p>
        </w:tc>
        <w:tc>
          <w:tcPr>
            <w:tcW w:w="1275" w:type="dxa"/>
            <w:tcBorders>
              <w:top w:val="single" w:sz="4" w:space="0" w:color="auto"/>
              <w:left w:val="single" w:sz="4" w:space="0" w:color="auto"/>
              <w:bottom w:val="single" w:sz="4" w:space="0" w:color="auto"/>
              <w:right w:val="single" w:sz="4" w:space="0" w:color="auto"/>
            </w:tcBorders>
            <w:hideMark/>
          </w:tcPr>
          <w:p w14:paraId="4EB0CA0B" w14:textId="77777777" w:rsidR="0049433C" w:rsidRDefault="0049433C">
            <w:pPr>
              <w:pStyle w:val="TAC"/>
            </w:pPr>
            <w:proofErr w:type="spellStart"/>
            <w:r>
              <w:t>DFT</w:t>
            </w:r>
            <w:proofErr w:type="spellEnd"/>
            <w:r>
              <w:t xml:space="preserve">-s-OFDM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6F43F0E5"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1C7D71E3" w14:textId="77777777" w:rsidR="0049433C" w:rsidRDefault="0049433C">
            <w:pPr>
              <w:pStyle w:val="TAC"/>
            </w:pPr>
            <w:r>
              <w:t>{-13, 12, 14, 17, 18, 19, 23, 23} for PC3 UE</w:t>
            </w:r>
          </w:p>
          <w:p w14:paraId="1386CC23" w14:textId="3D434067" w:rsidR="0049433C" w:rsidRDefault="0049433C">
            <w:pPr>
              <w:pStyle w:val="TAC"/>
              <w:rPr>
                <w:vertAlign w:val="superscript"/>
              </w:rPr>
            </w:pPr>
            <w:r>
              <w:t xml:space="preserve">{-13, 12, 14, 17, 18, 19, </w:t>
            </w:r>
            <w:proofErr w:type="spellStart"/>
            <w:r w:rsidRPr="00CD59F2">
              <w:rPr>
                <w:highlight w:val="yellow"/>
              </w:rPr>
              <w:t>26</w:t>
            </w:r>
            <w:ins w:id="4" w:author="Huawei-Yaping" w:date="2023-05-16T14:57:00Z">
              <w:r w:rsidR="00967168" w:rsidRPr="00CD59F2">
                <w:rPr>
                  <w:highlight w:val="yellow"/>
                  <w:vertAlign w:val="superscript"/>
                </w:rPr>
                <w:t>X</w:t>
              </w:r>
            </w:ins>
            <w:proofErr w:type="spellEnd"/>
            <w:r>
              <w:t>, 26</w:t>
            </w:r>
            <w:r>
              <w:rPr>
                <w:vertAlign w:val="superscript"/>
              </w:rPr>
              <w:t>5</w:t>
            </w:r>
          </w:p>
          <w:p w14:paraId="355216CF" w14:textId="77777777" w:rsidR="0049433C" w:rsidRDefault="0049433C">
            <w:pPr>
              <w:pStyle w:val="TAC"/>
            </w:pPr>
            <w:r>
              <w:t>} for PC2 UE</w:t>
            </w:r>
          </w:p>
        </w:tc>
      </w:tr>
      <w:tr w:rsidR="0049433C" w14:paraId="3FB92174"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5CEC6FC5" w14:textId="77777777" w:rsidR="0049433C" w:rsidRDefault="0049433C">
            <w:pPr>
              <w:pStyle w:val="TAC"/>
            </w:pPr>
            <w:proofErr w:type="spellStart"/>
            <w:r>
              <w:t>2a-2c</w:t>
            </w:r>
            <w:proofErr w:type="spellEnd"/>
          </w:p>
        </w:tc>
        <w:tc>
          <w:tcPr>
            <w:tcW w:w="2126" w:type="dxa"/>
            <w:tcBorders>
              <w:top w:val="nil"/>
              <w:left w:val="single" w:sz="4" w:space="0" w:color="auto"/>
              <w:bottom w:val="nil"/>
              <w:right w:val="single" w:sz="4" w:space="0" w:color="auto"/>
            </w:tcBorders>
          </w:tcPr>
          <w:p w14:paraId="7588D1DF"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E85B24"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8FD22C3"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2B4C89"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1223F85E"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08FBE466"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4275E403" w14:textId="77777777" w:rsidR="0049433C" w:rsidRDefault="0049433C">
            <w:pPr>
              <w:pStyle w:val="TAC"/>
            </w:pPr>
            <w:r>
              <w:t>{-10, 10, 15}</w:t>
            </w:r>
          </w:p>
        </w:tc>
      </w:tr>
      <w:tr w:rsidR="0049433C" w14:paraId="4CD03016"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3C453B3A" w14:textId="77777777" w:rsidR="0049433C" w:rsidRDefault="0049433C">
            <w:pPr>
              <w:pStyle w:val="TAC"/>
            </w:pPr>
            <w:proofErr w:type="spellStart"/>
            <w:r>
              <w:t>3a-3c</w:t>
            </w:r>
            <w:proofErr w:type="spellEnd"/>
          </w:p>
        </w:tc>
        <w:tc>
          <w:tcPr>
            <w:tcW w:w="2126" w:type="dxa"/>
            <w:tcBorders>
              <w:top w:val="nil"/>
              <w:left w:val="single" w:sz="4" w:space="0" w:color="auto"/>
              <w:bottom w:val="nil"/>
              <w:right w:val="single" w:sz="4" w:space="0" w:color="auto"/>
            </w:tcBorders>
          </w:tcPr>
          <w:p w14:paraId="46FE02FA"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C501AC" w14:textId="77777777" w:rsidR="0049433C" w:rsidRDefault="0049433C">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5DDD696" w14:textId="77777777" w:rsidR="0049433C" w:rsidRDefault="0049433C">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1A7E0DB0"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70DFE091" w14:textId="77777777" w:rsidR="0049433C" w:rsidRDefault="0049433C">
            <w:pPr>
              <w:pStyle w:val="TAC"/>
            </w:pPr>
            <w:proofErr w:type="spellStart"/>
            <w:r>
              <w:t>DFT</w:t>
            </w:r>
            <w:proofErr w:type="spellEnd"/>
            <w:r>
              <w:t xml:space="preserve">-s-OFDM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57B70D64"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248992C4" w14:textId="77777777" w:rsidR="0049433C" w:rsidRDefault="0049433C">
            <w:pPr>
              <w:pStyle w:val="TAC"/>
            </w:pPr>
            <w:r>
              <w:t>{-10, 10, 15}</w:t>
            </w:r>
          </w:p>
        </w:tc>
      </w:tr>
      <w:tr w:rsidR="0049433C" w14:paraId="2776A92D"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69D18F63" w14:textId="77777777" w:rsidR="0049433C" w:rsidRDefault="0049433C">
            <w:pPr>
              <w:pStyle w:val="TAH"/>
            </w:pPr>
            <w:r>
              <w:t>NR/E-UTRA Test Parameters for UE not supporting DPS</w:t>
            </w:r>
          </w:p>
        </w:tc>
      </w:tr>
      <w:tr w:rsidR="0049433C" w14:paraId="05B843C5" w14:textId="77777777" w:rsidTr="0049433C">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0E44DF85" w14:textId="77777777" w:rsidR="0049433C" w:rsidRDefault="0049433C">
            <w:pPr>
              <w:pStyle w:val="TAC"/>
            </w:pPr>
            <w:r>
              <w:t>Test ID</w:t>
            </w:r>
          </w:p>
          <w:p w14:paraId="033F9F54" w14:textId="77777777" w:rsidR="0049433C" w:rsidRDefault="0049433C">
            <w:pPr>
              <w:pStyle w:val="TAC"/>
            </w:pPr>
            <w:r>
              <w:t>(NOTE 3)</w:t>
            </w:r>
          </w:p>
        </w:tc>
        <w:tc>
          <w:tcPr>
            <w:tcW w:w="2126" w:type="dxa"/>
            <w:vMerge w:val="restart"/>
            <w:tcBorders>
              <w:top w:val="single" w:sz="4" w:space="0" w:color="auto"/>
              <w:left w:val="single" w:sz="4" w:space="0" w:color="auto"/>
              <w:bottom w:val="nil"/>
              <w:right w:val="single" w:sz="4" w:space="0" w:color="auto"/>
            </w:tcBorders>
            <w:hideMark/>
          </w:tcPr>
          <w:p w14:paraId="3ACFFADC" w14:textId="77777777" w:rsidR="0049433C" w:rsidRDefault="0049433C">
            <w:pPr>
              <w:pStyle w:val="TAC"/>
            </w:pPr>
            <w:r>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57D79D3E" w14:textId="77777777" w:rsidR="0049433C" w:rsidRDefault="0049433C">
            <w:pPr>
              <w:pStyle w:val="TAH"/>
            </w:pPr>
            <w:proofErr w:type="spellStart"/>
            <w:r>
              <w:t>EN</w:t>
            </w:r>
            <w:proofErr w:type="spellEnd"/>
            <w:r>
              <w:t>-DC Uplink Configuration</w:t>
            </w:r>
          </w:p>
        </w:tc>
      </w:tr>
      <w:tr w:rsidR="0049433C" w14:paraId="6BD46547"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90C93CB" w14:textId="77777777" w:rsidR="0049433C" w:rsidRDefault="0049433C">
            <w:pPr>
              <w:spacing w:after="0"/>
              <w:rPr>
                <w:rFonts w:ascii="Arial" w:eastAsia="Times New Roman"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428E8134" w14:textId="77777777" w:rsidR="0049433C" w:rsidRDefault="0049433C">
            <w:pPr>
              <w:spacing w:after="0"/>
              <w:rPr>
                <w:rFonts w:ascii="Arial" w:eastAsia="Times New Roman" w:hAnsi="Arial"/>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6FFF730B" w14:textId="77777777" w:rsidR="0049433C" w:rsidRDefault="0049433C">
            <w:pPr>
              <w:pStyle w:val="TAH"/>
            </w:pPr>
            <w:r>
              <w:t>E-UTRA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35ED4DF4" w14:textId="77777777" w:rsidR="0049433C" w:rsidRDefault="0049433C">
            <w:pPr>
              <w:pStyle w:val="TAH"/>
            </w:pPr>
            <w:r>
              <w:t>NR Cell</w:t>
            </w:r>
          </w:p>
        </w:tc>
      </w:tr>
      <w:tr w:rsidR="0049433C" w14:paraId="55263FEF"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E3E3440" w14:textId="77777777" w:rsidR="0049433C" w:rsidRDefault="0049433C">
            <w:pPr>
              <w:spacing w:after="0"/>
              <w:rPr>
                <w:rFonts w:ascii="Arial" w:eastAsia="Times New Roman"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436764F9" w14:textId="77777777" w:rsidR="0049433C" w:rsidRDefault="0049433C">
            <w:pPr>
              <w:spacing w:after="0"/>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099899C" w14:textId="77777777" w:rsidR="0049433C" w:rsidRDefault="0049433C">
            <w:pPr>
              <w:pStyle w:val="TAH"/>
            </w:pPr>
            <w:r>
              <w:t>Modulation</w:t>
            </w:r>
          </w:p>
        </w:tc>
        <w:tc>
          <w:tcPr>
            <w:tcW w:w="1276" w:type="dxa"/>
            <w:tcBorders>
              <w:top w:val="single" w:sz="4" w:space="0" w:color="auto"/>
              <w:left w:val="single" w:sz="4" w:space="0" w:color="auto"/>
              <w:bottom w:val="single" w:sz="4" w:space="0" w:color="auto"/>
              <w:right w:val="single" w:sz="4" w:space="0" w:color="auto"/>
            </w:tcBorders>
            <w:hideMark/>
          </w:tcPr>
          <w:p w14:paraId="4D4107C1" w14:textId="77777777" w:rsidR="0049433C" w:rsidRDefault="0049433C">
            <w:pPr>
              <w:pStyle w:val="TAH"/>
            </w:pPr>
            <w:r>
              <w:t>RB allocation</w:t>
            </w:r>
          </w:p>
          <w:p w14:paraId="52D3481C" w14:textId="77777777" w:rsidR="0049433C" w:rsidRDefault="0049433C">
            <w:pPr>
              <w:pStyle w:val="TAH"/>
            </w:pPr>
            <w:r>
              <w:t>(NOTE 2)</w:t>
            </w:r>
          </w:p>
        </w:tc>
        <w:tc>
          <w:tcPr>
            <w:tcW w:w="1275" w:type="dxa"/>
            <w:tcBorders>
              <w:top w:val="single" w:sz="4" w:space="0" w:color="auto"/>
              <w:left w:val="single" w:sz="4" w:space="0" w:color="auto"/>
              <w:bottom w:val="single" w:sz="4" w:space="0" w:color="auto"/>
              <w:right w:val="single" w:sz="4" w:space="0" w:color="auto"/>
            </w:tcBorders>
            <w:hideMark/>
          </w:tcPr>
          <w:p w14:paraId="0E824194" w14:textId="77777777" w:rsidR="0049433C" w:rsidRDefault="0049433C">
            <w:pPr>
              <w:pStyle w:val="TAH"/>
            </w:pPr>
            <w:proofErr w:type="spellStart"/>
            <w:r>
              <w:t>P</w:t>
            </w:r>
            <w:r>
              <w:rPr>
                <w:vertAlign w:val="subscript"/>
              </w:rPr>
              <w:t>LTE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61A715B" w14:textId="77777777" w:rsidR="0049433C" w:rsidRDefault="0049433C">
            <w:pPr>
              <w:pStyle w:val="TAH"/>
            </w:pPr>
            <w:r>
              <w:t>Modulation</w:t>
            </w:r>
          </w:p>
        </w:tc>
        <w:tc>
          <w:tcPr>
            <w:tcW w:w="1261" w:type="dxa"/>
            <w:tcBorders>
              <w:top w:val="single" w:sz="4" w:space="0" w:color="auto"/>
              <w:left w:val="single" w:sz="4" w:space="0" w:color="auto"/>
              <w:bottom w:val="single" w:sz="4" w:space="0" w:color="auto"/>
              <w:right w:val="single" w:sz="4" w:space="0" w:color="auto"/>
            </w:tcBorders>
            <w:hideMark/>
          </w:tcPr>
          <w:p w14:paraId="2F7B7871" w14:textId="77777777" w:rsidR="0049433C" w:rsidRDefault="0049433C">
            <w:pPr>
              <w:pStyle w:val="TAH"/>
            </w:pPr>
            <w: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2EC84C5C" w14:textId="77777777" w:rsidR="0049433C" w:rsidRDefault="0049433C">
            <w:pPr>
              <w:pStyle w:val="TAH"/>
            </w:pPr>
            <w:proofErr w:type="spellStart"/>
            <w:r>
              <w:t>P</w:t>
            </w:r>
            <w:r>
              <w:rPr>
                <w:vertAlign w:val="subscript"/>
              </w:rPr>
              <w:t>NR</w:t>
            </w:r>
            <w:proofErr w:type="spellEnd"/>
          </w:p>
        </w:tc>
      </w:tr>
      <w:tr w:rsidR="0049433C" w14:paraId="331FDCE4"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376F9DD9" w14:textId="77777777" w:rsidR="0049433C" w:rsidRDefault="0049433C">
            <w:pPr>
              <w:pStyle w:val="TAC"/>
            </w:pPr>
            <w:proofErr w:type="spellStart"/>
            <w:r>
              <w:t>1a-1d</w:t>
            </w:r>
            <w:proofErr w:type="spellEnd"/>
          </w:p>
        </w:tc>
        <w:tc>
          <w:tcPr>
            <w:tcW w:w="2126" w:type="dxa"/>
            <w:tcBorders>
              <w:top w:val="single" w:sz="4" w:space="0" w:color="auto"/>
              <w:left w:val="single" w:sz="4" w:space="0" w:color="auto"/>
              <w:bottom w:val="nil"/>
              <w:right w:val="single" w:sz="4" w:space="0" w:color="auto"/>
            </w:tcBorders>
            <w:hideMark/>
          </w:tcPr>
          <w:p w14:paraId="5007687F" w14:textId="77777777" w:rsidR="0049433C" w:rsidRDefault="0049433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4740A1BC"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5897BB9"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65C1430" w14:textId="77777777" w:rsidR="0049433C" w:rsidRDefault="0049433C">
            <w:pPr>
              <w:pStyle w:val="TAC"/>
            </w:pPr>
            <w:r>
              <w:t>{-10, 10, 15, 23} for PC3 UE</w:t>
            </w:r>
          </w:p>
          <w:p w14:paraId="257F672E" w14:textId="77777777" w:rsidR="0049433C" w:rsidRDefault="0049433C">
            <w:pPr>
              <w:pStyle w:val="TAC"/>
            </w:pPr>
            <w:r>
              <w:t>{-10, 10, 15, 26} for PC2 UE</w:t>
            </w:r>
          </w:p>
        </w:tc>
        <w:tc>
          <w:tcPr>
            <w:tcW w:w="1275" w:type="dxa"/>
            <w:tcBorders>
              <w:top w:val="single" w:sz="4" w:space="0" w:color="auto"/>
              <w:left w:val="single" w:sz="4" w:space="0" w:color="auto"/>
              <w:bottom w:val="single" w:sz="4" w:space="0" w:color="auto"/>
              <w:right w:val="single" w:sz="4" w:space="0" w:color="auto"/>
            </w:tcBorders>
            <w:hideMark/>
          </w:tcPr>
          <w:p w14:paraId="23A61F36" w14:textId="77777777" w:rsidR="0049433C" w:rsidRDefault="0049433C">
            <w:pPr>
              <w:pStyle w:val="TAC"/>
            </w:pPr>
            <w:r>
              <w:t xml:space="preserve">CP-OFDM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370829BE"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4F3630AB" w14:textId="77777777" w:rsidR="0049433C" w:rsidRDefault="0049433C">
            <w:pPr>
              <w:pStyle w:val="TAC"/>
            </w:pPr>
            <w:r>
              <w:t>{-10, 10, 15, 23} for PC3 UE</w:t>
            </w:r>
          </w:p>
          <w:p w14:paraId="6CF5F75F" w14:textId="77777777" w:rsidR="0049433C" w:rsidRDefault="0049433C">
            <w:pPr>
              <w:pStyle w:val="TAC"/>
            </w:pPr>
            <w:r>
              <w:t>{-10, 10, 15, 26} for PC2 UE</w:t>
            </w:r>
          </w:p>
        </w:tc>
      </w:tr>
      <w:tr w:rsidR="0049433C" w14:paraId="433534D6"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6869E786" w14:textId="77777777" w:rsidR="0049433C" w:rsidRDefault="0049433C">
            <w:pPr>
              <w:pStyle w:val="TAC"/>
            </w:pPr>
            <w:proofErr w:type="spellStart"/>
            <w:r>
              <w:t>2a-2c</w:t>
            </w:r>
            <w:proofErr w:type="spellEnd"/>
          </w:p>
        </w:tc>
        <w:tc>
          <w:tcPr>
            <w:tcW w:w="2126" w:type="dxa"/>
            <w:tcBorders>
              <w:top w:val="nil"/>
              <w:left w:val="single" w:sz="4" w:space="0" w:color="auto"/>
              <w:bottom w:val="nil"/>
              <w:right w:val="single" w:sz="4" w:space="0" w:color="auto"/>
            </w:tcBorders>
          </w:tcPr>
          <w:p w14:paraId="41E3F192"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B74B79"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2D74E33"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8DFF449"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52AB74CD"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16ACC5F9"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7D33B1B4" w14:textId="77777777" w:rsidR="0049433C" w:rsidRDefault="0049433C">
            <w:pPr>
              <w:pStyle w:val="TAC"/>
            </w:pPr>
            <w:r>
              <w:t>{-10, 10, 15}</w:t>
            </w:r>
          </w:p>
        </w:tc>
      </w:tr>
      <w:tr w:rsidR="0049433C" w14:paraId="30614F1C"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6B38C5B0" w14:textId="77777777" w:rsidR="0049433C" w:rsidRDefault="0049433C">
            <w:pPr>
              <w:pStyle w:val="TAC"/>
            </w:pPr>
            <w:proofErr w:type="spellStart"/>
            <w:r>
              <w:t>3a-3c</w:t>
            </w:r>
            <w:proofErr w:type="spellEnd"/>
          </w:p>
        </w:tc>
        <w:tc>
          <w:tcPr>
            <w:tcW w:w="2126" w:type="dxa"/>
            <w:tcBorders>
              <w:top w:val="nil"/>
              <w:left w:val="single" w:sz="4" w:space="0" w:color="auto"/>
              <w:bottom w:val="nil"/>
              <w:right w:val="single" w:sz="4" w:space="0" w:color="auto"/>
            </w:tcBorders>
          </w:tcPr>
          <w:p w14:paraId="7C04E9DE"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8CF071" w14:textId="77777777" w:rsidR="0049433C" w:rsidRDefault="0049433C">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0F11690" w14:textId="77777777" w:rsidR="0049433C" w:rsidRDefault="0049433C">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2BFB614A"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65D01897" w14:textId="77777777" w:rsidR="0049433C" w:rsidRDefault="0049433C">
            <w:pPr>
              <w:pStyle w:val="TAC"/>
            </w:pPr>
            <w:proofErr w:type="spellStart"/>
            <w:r>
              <w:t>DFT</w:t>
            </w:r>
            <w:proofErr w:type="spellEnd"/>
            <w:r>
              <w:t xml:space="preserve">-s-OFDM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7B4C4858"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388062F6" w14:textId="77777777" w:rsidR="0049433C" w:rsidRDefault="0049433C">
            <w:pPr>
              <w:pStyle w:val="TAC"/>
            </w:pPr>
            <w:r>
              <w:t>{-10, 10, 15}</w:t>
            </w:r>
          </w:p>
        </w:tc>
      </w:tr>
      <w:tr w:rsidR="0049433C" w14:paraId="5AEDBDB0"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2024B38D" w14:textId="77777777" w:rsidR="0049433C" w:rsidRDefault="0049433C">
            <w:pPr>
              <w:pStyle w:val="TAN"/>
            </w:pPr>
            <w:r>
              <w:t>NOTE 1:</w:t>
            </w:r>
            <w:r>
              <w:tab/>
              <w:t>The specific configuration of each RB allocation is defined in Table 6.1-1 in TS 38.521-1 [8].</w:t>
            </w:r>
          </w:p>
          <w:p w14:paraId="3B08DB8D" w14:textId="77777777" w:rsidR="0049433C" w:rsidRDefault="0049433C">
            <w:pPr>
              <w:pStyle w:val="TAN"/>
            </w:pPr>
            <w:r>
              <w:t>NOTE 2:</w:t>
            </w:r>
            <w:r>
              <w:tab/>
              <w:t>The specific configuration of each RB allocation is defined in Table 6.1-1 in current specification.</w:t>
            </w:r>
          </w:p>
          <w:p w14:paraId="5DDB73F5" w14:textId="77777777" w:rsidR="0049433C" w:rsidRDefault="0049433C">
            <w:pPr>
              <w:pStyle w:val="TAN"/>
            </w:pPr>
            <w:r>
              <w:t>NOTE 3:</w:t>
            </w:r>
            <w:r>
              <w:tab/>
              <w:t xml:space="preserve">The suffix in Test ID identifies the configured power level being tested from the </w:t>
            </w:r>
            <w:proofErr w:type="spellStart"/>
            <w:r>
              <w:t>P</w:t>
            </w:r>
            <w:r>
              <w:rPr>
                <w:vertAlign w:val="subscript"/>
              </w:rPr>
              <w:t>LTE</w:t>
            </w:r>
            <w:proofErr w:type="spellEnd"/>
            <w:r>
              <w:t xml:space="preserve"> and </w:t>
            </w:r>
            <w:proofErr w:type="spellStart"/>
            <w:r>
              <w:t>P</w:t>
            </w:r>
            <w:r>
              <w:rPr>
                <w:vertAlign w:val="subscript"/>
              </w:rPr>
              <w:t>NR</w:t>
            </w:r>
            <w:proofErr w:type="spellEnd"/>
            <w:r>
              <w:t xml:space="preserve"> lists</w:t>
            </w:r>
          </w:p>
          <w:p w14:paraId="1F994D04" w14:textId="77777777" w:rsidR="0049433C" w:rsidDel="0049433C" w:rsidRDefault="0049433C">
            <w:pPr>
              <w:pStyle w:val="TAN"/>
              <w:rPr>
                <w:del w:id="5" w:author="Huawei-Yaping" w:date="2023-05-11T17:46:00Z"/>
              </w:rPr>
            </w:pPr>
            <w:r>
              <w:t>NOTE 4:</w:t>
            </w:r>
            <w:r>
              <w:tab/>
              <w:t xml:space="preserve">For NR band </w:t>
            </w:r>
            <w:proofErr w:type="spellStart"/>
            <w:r>
              <w:t>n28</w:t>
            </w:r>
            <w:proofErr w:type="spellEnd"/>
            <w:r>
              <w:t xml:space="preserve">, </w:t>
            </w:r>
            <w:proofErr w:type="spellStart"/>
            <w:r>
              <w:t>30MHz</w:t>
            </w:r>
            <w:proofErr w:type="spellEnd"/>
            <w:r>
              <w:t xml:space="preserve"> test channel bandwidth is tested with Low range test </w:t>
            </w:r>
            <w:proofErr w:type="spellStart"/>
            <w:r>
              <w:t>frequency.</w:t>
            </w:r>
          </w:p>
          <w:p w14:paraId="46FC5FA3" w14:textId="598FB743" w:rsidR="0049433C" w:rsidRDefault="0049433C" w:rsidP="00967168">
            <w:pPr>
              <w:pStyle w:val="TAN"/>
            </w:pPr>
            <w:ins w:id="6" w:author="Huawei-Yaping" w:date="2023-05-11T17:46:00Z">
              <w:r w:rsidRPr="00CD59F2">
                <w:rPr>
                  <w:highlight w:val="yellow"/>
                </w:rPr>
                <w:t>NOTE</w:t>
              </w:r>
              <w:proofErr w:type="spellEnd"/>
              <w:r w:rsidRPr="00CD59F2">
                <w:rPr>
                  <w:highlight w:val="yellow"/>
                </w:rPr>
                <w:t xml:space="preserve"> </w:t>
              </w:r>
            </w:ins>
            <w:ins w:id="7" w:author="Huawei-Yaping" w:date="2023-05-16T14:57:00Z">
              <w:r w:rsidR="00967168" w:rsidRPr="00CD59F2">
                <w:rPr>
                  <w:highlight w:val="yellow"/>
                </w:rPr>
                <w:t>X</w:t>
              </w:r>
            </w:ins>
            <w:ins w:id="8" w:author="Huawei-Yaping" w:date="2023-05-11T17:46:00Z">
              <w:r>
                <w:t>:</w:t>
              </w:r>
              <w:r w:rsidRPr="006910BE">
                <w:t xml:space="preserve"> </w:t>
              </w:r>
              <w:r w:rsidRPr="006910BE">
                <w:tab/>
              </w:r>
              <w:r w:rsidRPr="009F3A7C">
                <w:t xml:space="preserve">Only applicable to </w:t>
              </w:r>
              <w:proofErr w:type="spellStart"/>
              <w:r w:rsidRPr="00B849A6">
                <w:t>Rel</w:t>
              </w:r>
              <w:proofErr w:type="spellEnd"/>
              <w:r w:rsidRPr="00B849A6">
                <w:t xml:space="preserve">-15 UE indicates PC2 on NR band, </w:t>
              </w:r>
              <w:proofErr w:type="spellStart"/>
              <w:r w:rsidRPr="00B849A6">
                <w:t>Rel</w:t>
              </w:r>
              <w:proofErr w:type="spellEnd"/>
              <w:r w:rsidRPr="00B849A6">
                <w:t xml:space="preserve">-16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proofErr w:type="spellStart"/>
              <w:r w:rsidRPr="006910BE">
                <w:rPr>
                  <w:i/>
                </w:rPr>
                <w:t>powerClassNRPart-r16</w:t>
              </w:r>
              <w:proofErr w:type="spellEnd"/>
              <w:r w:rsidRPr="006910BE">
                <w:t>)</w:t>
              </w:r>
              <w:r>
                <w:t>.</w:t>
              </w:r>
            </w:ins>
          </w:p>
        </w:tc>
      </w:tr>
    </w:tbl>
    <w:p w14:paraId="6D930218" w14:textId="77777777" w:rsidR="0049433C" w:rsidRDefault="0049433C" w:rsidP="0049433C">
      <w:pPr>
        <w:rPr>
          <w:rFonts w:eastAsia="Times New Roman"/>
          <w:lang w:eastAsia="en-GB"/>
        </w:rPr>
      </w:pPr>
    </w:p>
    <w:p w14:paraId="3BC447E8" w14:textId="77777777" w:rsidR="0049433C" w:rsidRDefault="0049433C" w:rsidP="0049433C">
      <w:pPr>
        <w:pStyle w:val="TH"/>
      </w:pPr>
      <w:r>
        <w:t xml:space="preserve">Table </w:t>
      </w:r>
      <w:proofErr w:type="spellStart"/>
      <w:r>
        <w:rPr>
          <w:rFonts w:eastAsia="MS Mincho"/>
        </w:rPr>
        <w:t>6.2B.4.1.3.4.1</w:t>
      </w:r>
      <w:proofErr w:type="spellEnd"/>
      <w:r>
        <w:t>-2: Void</w:t>
      </w:r>
    </w:p>
    <w:p w14:paraId="74076C6A" w14:textId="77777777" w:rsidR="0049433C" w:rsidRDefault="0049433C" w:rsidP="0049433C"/>
    <w:p w14:paraId="5BD7163E" w14:textId="77777777" w:rsidR="0049433C" w:rsidRDefault="0049433C" w:rsidP="0049433C">
      <w:pPr>
        <w:pStyle w:val="B10"/>
      </w:pPr>
      <w:r>
        <w:t>1.</w:t>
      </w:r>
      <w:r>
        <w:tab/>
        <w:t xml:space="preserve">Connect the SS to the UE antenna connectors as shown in [6] TS 38.508-1 </w:t>
      </w:r>
      <w:proofErr w:type="spellStart"/>
      <w:r>
        <w:t>A.3.1.2.1</w:t>
      </w:r>
      <w:proofErr w:type="spellEnd"/>
      <w:r>
        <w:t xml:space="preserve"> for SS diagram and </w:t>
      </w:r>
      <w:proofErr w:type="spellStart"/>
      <w:r>
        <w:t>A.3.2.1</w:t>
      </w:r>
      <w:proofErr w:type="spellEnd"/>
      <w:r>
        <w:t xml:space="preserve"> for UE diagram.</w:t>
      </w:r>
    </w:p>
    <w:p w14:paraId="657D2C8D" w14:textId="77777777" w:rsidR="0049433C" w:rsidRDefault="0049433C" w:rsidP="0049433C">
      <w:pPr>
        <w:pStyle w:val="B10"/>
      </w:pPr>
      <w:r>
        <w:t>2.</w:t>
      </w:r>
      <w:r>
        <w:tab/>
        <w:t>The parameter settings for the E-UTRA cell are set up according to TS 36.508 [11] clause 4.4.3, and the parameter settings for the NR cell are set up according to TS 38.508-1 [6] clause 4.4.3.</w:t>
      </w:r>
    </w:p>
    <w:p w14:paraId="0E2309DF" w14:textId="77777777" w:rsidR="0049433C" w:rsidRDefault="0049433C" w:rsidP="0049433C">
      <w:pPr>
        <w:pStyle w:val="B10"/>
      </w:pPr>
      <w:r>
        <w:t>3.</w:t>
      </w:r>
      <w:r>
        <w:tab/>
        <w:t xml:space="preserve">Downlink signals are initially set up according to TS 36.521-1 [10] Annex </w:t>
      </w:r>
      <w:proofErr w:type="spellStart"/>
      <w:r>
        <w:t>C.0</w:t>
      </w:r>
      <w:proofErr w:type="spellEnd"/>
      <w:r>
        <w:t xml:space="preserve"> and TS 38.521-1 [8] Annex </w:t>
      </w:r>
      <w:proofErr w:type="spellStart"/>
      <w:r>
        <w:t>C.0</w:t>
      </w:r>
      <w:proofErr w:type="spellEnd"/>
      <w:r>
        <w:t xml:space="preserve"> for E-UTRA CG and NR CG respectively, and uplink signals according to TS 36.521-1 [10] Annex H and TS 38.521-1 [8] Annex G for E-UTRA CG and NR CG respectively.</w:t>
      </w:r>
    </w:p>
    <w:p w14:paraId="713E7205" w14:textId="77777777" w:rsidR="0049433C" w:rsidRDefault="0049433C" w:rsidP="0049433C">
      <w:pPr>
        <w:pStyle w:val="B10"/>
      </w:pPr>
      <w:r>
        <w:t>4.</w:t>
      </w:r>
      <w:r>
        <w:tab/>
        <w:t xml:space="preserve">The UL Reference Measurement channels are TS 36.521-1 [10] Annex </w:t>
      </w:r>
      <w:proofErr w:type="spellStart"/>
      <w:r>
        <w:t>A.2</w:t>
      </w:r>
      <w:proofErr w:type="spellEnd"/>
      <w:r>
        <w:t xml:space="preserve"> and TS 38.521-1 [8] Annex </w:t>
      </w:r>
      <w:proofErr w:type="spellStart"/>
      <w:r>
        <w:t>A.2</w:t>
      </w:r>
      <w:proofErr w:type="spellEnd"/>
      <w:r>
        <w:t xml:space="preserve"> for E-UTRA CG and NR CG respectively.</w:t>
      </w:r>
    </w:p>
    <w:p w14:paraId="03A92AFF" w14:textId="77777777" w:rsidR="0049433C" w:rsidRDefault="0049433C" w:rsidP="0049433C">
      <w:pPr>
        <w:pStyle w:val="B10"/>
      </w:pPr>
      <w:r>
        <w:t>5.</w:t>
      </w:r>
      <w:r>
        <w:tab/>
        <w:t xml:space="preserve">Propagation conditions are set according to Table </w:t>
      </w:r>
      <w:proofErr w:type="spellStart"/>
      <w:r>
        <w:rPr>
          <w:rFonts w:eastAsia="MS Mincho"/>
        </w:rPr>
        <w:t>6.2B.4.1.3.4.1</w:t>
      </w:r>
      <w:proofErr w:type="spellEnd"/>
      <w:r>
        <w:t>-1.</w:t>
      </w:r>
    </w:p>
    <w:p w14:paraId="0BE331CF" w14:textId="77777777" w:rsidR="0049433C" w:rsidRDefault="0049433C" w:rsidP="0049433C">
      <w:pPr>
        <w:pStyle w:val="B10"/>
      </w:pPr>
      <w:r>
        <w:t>6.</w:t>
      </w:r>
      <w:r>
        <w:tab/>
        <w:t xml:space="preserve">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w:t>
      </w:r>
      <w:r>
        <w:rPr>
          <w:i/>
        </w:rPr>
        <w:t>MCG</w:t>
      </w:r>
      <w:r>
        <w:t xml:space="preserve"> and </w:t>
      </w:r>
      <w:proofErr w:type="spellStart"/>
      <w:r>
        <w:rPr>
          <w:i/>
        </w:rPr>
        <w:t>SCG</w:t>
      </w:r>
      <w:proofErr w:type="spellEnd"/>
      <w:r>
        <w:t xml:space="preserve">, Connected without release </w:t>
      </w:r>
      <w:proofErr w:type="gramStart"/>
      <w:r>
        <w:rPr>
          <w:i/>
        </w:rPr>
        <w:t>On</w:t>
      </w:r>
      <w:proofErr w:type="gramEnd"/>
      <w:r>
        <w:t xml:space="preserve"> according to TS 38.508-1 [6] clause 4.5. Message contents are defined in clause </w:t>
      </w:r>
      <w:proofErr w:type="spellStart"/>
      <w:r>
        <w:t>6.2B.4.1.3.4.3</w:t>
      </w:r>
      <w:proofErr w:type="spellEnd"/>
      <w:r>
        <w:t>.</w:t>
      </w:r>
    </w:p>
    <w:p w14:paraId="25FA9C61" w14:textId="77777777" w:rsidR="0049433C" w:rsidRDefault="0049433C" w:rsidP="0049433C">
      <w:pPr>
        <w:pStyle w:val="B10"/>
      </w:pPr>
      <w:r>
        <w:t>7.</w:t>
      </w:r>
      <w:r>
        <w:tab/>
        <w:t xml:space="preserve">For the case of testing overlapping E-UTRA and NR UL transmission scenario when both bands are TDD, ensure E-UTRA UL transmission overlaps with NR UL transmission in time by giving </w:t>
      </w:r>
      <w:proofErr w:type="spellStart"/>
      <w:r>
        <w:t>SCG</w:t>
      </w:r>
      <w:proofErr w:type="spellEnd"/>
      <w:r>
        <w:t xml:space="preserve"> a delay of 3 E-UTRA subframes, or by giving MCG a delay of 2 subframes.</w:t>
      </w:r>
    </w:p>
    <w:p w14:paraId="1A4E0856" w14:textId="77777777" w:rsidR="0049433C" w:rsidRDefault="0049433C" w:rsidP="0049433C">
      <w:pPr>
        <w:pStyle w:val="H6"/>
      </w:pPr>
      <w:proofErr w:type="spellStart"/>
      <w:r>
        <w:lastRenderedPageBreak/>
        <w:t>6.2B.4.1.3.4.2</w:t>
      </w:r>
      <w:proofErr w:type="spellEnd"/>
      <w:r>
        <w:tab/>
        <w:t>Test procedure</w:t>
      </w:r>
    </w:p>
    <w:p w14:paraId="3EA28F94" w14:textId="77777777" w:rsidR="0049433C" w:rsidRDefault="0049433C" w:rsidP="0049433C">
      <w:pPr>
        <w:pStyle w:val="B10"/>
      </w:pPr>
      <w:r>
        <w:t>1.</w:t>
      </w:r>
      <w:r>
        <w:tab/>
        <w:t xml:space="preserve">SS sends uplink scheduling information for each UL </w:t>
      </w:r>
      <w:proofErr w:type="spellStart"/>
      <w:r>
        <w:t>HARQ</w:t>
      </w:r>
      <w:proofErr w:type="spellEnd"/>
      <w:r>
        <w:t xml:space="preserve"> process via </w:t>
      </w:r>
      <w:proofErr w:type="spellStart"/>
      <w:r>
        <w:t>PDCCH</w:t>
      </w:r>
      <w:proofErr w:type="spellEnd"/>
      <w:r>
        <w:t xml:space="preserve"> DCI format 0 and DCI format 0_1 for </w:t>
      </w:r>
      <w:proofErr w:type="spellStart"/>
      <w:r>
        <w:t>C_RNTI</w:t>
      </w:r>
      <w:proofErr w:type="spellEnd"/>
      <w:r>
        <w:t xml:space="preserve"> to schedule the UL RMC according table </w:t>
      </w:r>
      <w:proofErr w:type="spellStart"/>
      <w:r>
        <w:rPr>
          <w:rFonts w:eastAsia="MS Mincho"/>
        </w:rPr>
        <w:t>6.2B.4.1.3.4.1</w:t>
      </w:r>
      <w:proofErr w:type="spellEnd"/>
      <w:r>
        <w:t>-1 on E-UTRA CC and NR CC respectively. Since the UE has no payload and no loopback data to send the UE sends uplink MAC padding bits on the UL RMC.</w:t>
      </w:r>
    </w:p>
    <w:p w14:paraId="7D6AED6A" w14:textId="77777777" w:rsidR="0049433C" w:rsidRDefault="0049433C" w:rsidP="0049433C">
      <w:pPr>
        <w:pStyle w:val="B10"/>
      </w:pPr>
      <w:r>
        <w:t>2.</w:t>
      </w:r>
      <w:r>
        <w:tab/>
        <w:t xml:space="preserve">Send continuously uplink power control "up" commands to the UE for NR and E-UTRA carrier until the UE transmits at its </w:t>
      </w:r>
      <w:proofErr w:type="spellStart"/>
      <w:r>
        <w:t>P</w:t>
      </w:r>
      <w:r>
        <w:rPr>
          <w:vertAlign w:val="subscript"/>
        </w:rPr>
        <w:t>UMAX</w:t>
      </w:r>
      <w:proofErr w:type="spellEnd"/>
      <w:r>
        <w:t xml:space="preserve"> level; allow at least 200 </w:t>
      </w:r>
      <w:proofErr w:type="spellStart"/>
      <w:r>
        <w:t>ms</w:t>
      </w:r>
      <w:proofErr w:type="spellEnd"/>
      <w:r>
        <w:t xml:space="preserve"> from the first </w:t>
      </w:r>
      <w:proofErr w:type="spellStart"/>
      <w:r>
        <w:t>TPC</w:t>
      </w:r>
      <w:proofErr w:type="spellEnd"/>
      <w:r>
        <w:t xml:space="preserve"> command for the UE to reach </w:t>
      </w:r>
      <w:proofErr w:type="spellStart"/>
      <w:r>
        <w:t>P</w:t>
      </w:r>
      <w:r>
        <w:rPr>
          <w:vertAlign w:val="subscript"/>
        </w:rPr>
        <w:t>UMAX</w:t>
      </w:r>
      <w:proofErr w:type="spellEnd"/>
      <w:r>
        <w:t xml:space="preserve"> level.</w:t>
      </w:r>
    </w:p>
    <w:p w14:paraId="0A22F4BF" w14:textId="77777777" w:rsidR="0049433C" w:rsidRDefault="0049433C" w:rsidP="0049433C">
      <w:pPr>
        <w:pStyle w:val="B10"/>
      </w:pPr>
      <w:r>
        <w:t>3.</w:t>
      </w:r>
      <w:r>
        <w:tab/>
        <w:t xml:space="preserve">Measure the mean transmitted power over E-UTRA component carrier and NR component carrier respectively, or/and measure the sum of mean transmitted power over E-UTRA and NR component carriers according to Table </w:t>
      </w:r>
      <w:proofErr w:type="spellStart"/>
      <w:r>
        <w:t>6.2B.4.1.3.5</w:t>
      </w:r>
      <w:proofErr w:type="spellEnd"/>
      <w:r>
        <w:t xml:space="preserve">-1 and Table </w:t>
      </w:r>
      <w:proofErr w:type="spellStart"/>
      <w:r>
        <w:t>6.2B.4.1.3.5</w:t>
      </w:r>
      <w:proofErr w:type="spellEnd"/>
      <w:r>
        <w:t xml:space="preserve">-2. The period of the measurement shall be at least the continuous duration of one active sub-frame. For TDD, only slots consisting of only UL symbols are under test. For </w:t>
      </w:r>
      <w:proofErr w:type="spellStart"/>
      <w:r>
        <w:t>FDD</w:t>
      </w:r>
      <w:proofErr w:type="spellEnd"/>
      <w:r>
        <w:t xml:space="preserve"> band in inter-band CA with both TDD band and </w:t>
      </w:r>
      <w:proofErr w:type="spellStart"/>
      <w:r>
        <w:t>FDD</w:t>
      </w:r>
      <w:proofErr w:type="spellEnd"/>
      <w:r>
        <w:t xml:space="preserve"> band, only slots overlapping with only UL symbols in TDD are under test.</w:t>
      </w:r>
    </w:p>
    <w:p w14:paraId="7A13F2F7" w14:textId="77777777" w:rsidR="0049433C" w:rsidRDefault="0049433C" w:rsidP="0049433C">
      <w:pPr>
        <w:pStyle w:val="NO"/>
      </w:pPr>
      <w:r>
        <w:t>NOTE 1:</w:t>
      </w:r>
      <w:r>
        <w:tab/>
        <w:t xml:space="preserve">When switching to </w:t>
      </w:r>
      <w:proofErr w:type="spellStart"/>
      <w:r>
        <w:t>DFT</w:t>
      </w:r>
      <w:proofErr w:type="spellEnd"/>
      <w:r>
        <w:t xml:space="preserve">-s-OFDM waveform, as specified in the test configuration Table </w:t>
      </w:r>
      <w:proofErr w:type="spellStart"/>
      <w:r>
        <w:rPr>
          <w:rFonts w:eastAsia="MS Mincho"/>
        </w:rPr>
        <w:t>6.2B.4.1.3.4.1</w:t>
      </w:r>
      <w:proofErr w:type="spellEnd"/>
      <w:r>
        <w:t xml:space="preserve">-1, send an NR </w:t>
      </w:r>
      <w:proofErr w:type="spellStart"/>
      <w:r>
        <w:t>RRCReconfiguration</w:t>
      </w:r>
      <w:proofErr w:type="spellEnd"/>
      <w:r>
        <w:t xml:space="preserve"> message according to TS 38.508-1 [6] clause 4.6.3 Table 4.6.3-118 </w:t>
      </w:r>
      <w:proofErr w:type="spellStart"/>
      <w:r>
        <w:t>PUSCH</w:t>
      </w:r>
      <w:proofErr w:type="spellEnd"/>
      <w:r>
        <w:t xml:space="preserve">-Config with </w:t>
      </w:r>
      <w:proofErr w:type="spellStart"/>
      <w:r>
        <w:t>TRANSFORM_PRECODER_ENABLED</w:t>
      </w:r>
      <w:proofErr w:type="spellEnd"/>
      <w:r>
        <w:t xml:space="preserve"> condition.</w:t>
      </w:r>
    </w:p>
    <w:p w14:paraId="6A5CD4AE" w14:textId="77777777" w:rsidR="0049433C" w:rsidRDefault="0049433C" w:rsidP="0049433C">
      <w:pPr>
        <w:pStyle w:val="H6"/>
      </w:pPr>
      <w:proofErr w:type="spellStart"/>
      <w:r>
        <w:t>6.2B.4.1.3.4.3</w:t>
      </w:r>
      <w:proofErr w:type="spellEnd"/>
      <w:r>
        <w:tab/>
        <w:t>Message contents</w:t>
      </w:r>
    </w:p>
    <w:p w14:paraId="0658073C" w14:textId="77777777" w:rsidR="0049433C" w:rsidRDefault="0049433C" w:rsidP="0049433C">
      <w:r>
        <w:t>Message contents are according to TS 36.508 [11] clause 4.6.1 and TS 38.508-1 [6] clause 4.6.1 with the following exceptions.</w:t>
      </w:r>
    </w:p>
    <w:p w14:paraId="7A1A2B1C" w14:textId="77777777" w:rsidR="0049433C" w:rsidRDefault="0049433C" w:rsidP="0049433C">
      <w:pPr>
        <w:pStyle w:val="TH"/>
      </w:pPr>
      <w:r>
        <w:t xml:space="preserve">Table </w:t>
      </w:r>
      <w:proofErr w:type="spellStart"/>
      <w:r>
        <w:t>6.2B.4.1.3.4.3</w:t>
      </w:r>
      <w:proofErr w:type="spellEnd"/>
      <w:r>
        <w:t xml:space="preserve">-1: </w:t>
      </w:r>
      <w:proofErr w:type="spellStart"/>
      <w:r>
        <w:rPr>
          <w:i/>
          <w:iCs/>
        </w:rPr>
        <w:t>RRCConnectionReconfiguration</w:t>
      </w:r>
      <w:proofErr w:type="spellEnd"/>
      <w:r>
        <w:rPr>
          <w:i/>
          <w:iCs/>
        </w:rPr>
        <w:t>:</w:t>
      </w:r>
      <w:r>
        <w:t xml:space="preserve"> </w:t>
      </w:r>
      <w:proofErr w:type="spellStart"/>
      <w:r>
        <w:t>tdm-PatternConfig</w:t>
      </w:r>
      <w:proofErr w:type="spellEnd"/>
      <w:r>
        <w:t xml:space="preserve"> if E-UTRA on </w:t>
      </w:r>
      <w:proofErr w:type="spellStart"/>
      <w:r>
        <w:t>FDD</w:t>
      </w:r>
      <w:proofErr w:type="spellEnd"/>
      <w:r>
        <w:t xml:space="preserve">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49433C" w14:paraId="442AD4F3" w14:textId="77777777" w:rsidTr="004943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8F4D8B7" w14:textId="77777777" w:rsidR="0049433C" w:rsidRDefault="0049433C">
            <w:pPr>
              <w:pStyle w:val="TAL"/>
            </w:pPr>
            <w:r>
              <w:t>Derivation Path: TS 36.508 [11], Table 4.6.1-8</w:t>
            </w:r>
          </w:p>
        </w:tc>
      </w:tr>
      <w:tr w:rsidR="0049433C" w14:paraId="73114CA9" w14:textId="77777777" w:rsidTr="0049433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83A68" w14:textId="77777777" w:rsidR="0049433C" w:rsidRDefault="0049433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5703D" w14:textId="77777777" w:rsidR="0049433C" w:rsidRDefault="0049433C">
            <w:pPr>
              <w:pStyle w:val="TAH"/>
            </w:pPr>
            <w:r>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A070" w14:textId="77777777" w:rsidR="0049433C" w:rsidRDefault="0049433C">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ABF14" w14:textId="77777777" w:rsidR="0049433C" w:rsidRDefault="0049433C">
            <w:pPr>
              <w:pStyle w:val="TAH"/>
            </w:pPr>
            <w:r>
              <w:t>Condition</w:t>
            </w:r>
          </w:p>
        </w:tc>
      </w:tr>
      <w:tr w:rsidR="0049433C" w14:paraId="33ABCA4A"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9B6ECE5" w14:textId="77777777" w:rsidR="0049433C" w:rsidRDefault="0049433C">
            <w:pPr>
              <w:pStyle w:val="TAL"/>
            </w:pPr>
            <w:r>
              <w:t xml:space="preserve">                        </w:t>
            </w:r>
            <w:proofErr w:type="spellStart"/>
            <w:r>
              <w:t>tdm-PatternConfig-r15</w:t>
            </w:r>
            <w:proofErr w:type="spellEnd"/>
            <w:r>
              <w:t xml:space="preserve"> </w:t>
            </w:r>
            <w:proofErr w:type="gramStart"/>
            <w:r>
              <w:t>CHOICE{</w:t>
            </w:r>
            <w:proofErr w:type="gramEnd"/>
          </w:p>
        </w:tc>
        <w:tc>
          <w:tcPr>
            <w:tcW w:w="1417" w:type="dxa"/>
            <w:tcBorders>
              <w:top w:val="single" w:sz="4" w:space="0" w:color="000000"/>
              <w:left w:val="single" w:sz="4" w:space="0" w:color="000000"/>
              <w:bottom w:val="single" w:sz="4" w:space="0" w:color="000000"/>
              <w:right w:val="single" w:sz="4" w:space="0" w:color="000000"/>
            </w:tcBorders>
          </w:tcPr>
          <w:p w14:paraId="79AB16FB"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39D9CE3"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40987420" w14:textId="77777777" w:rsidR="0049433C" w:rsidRDefault="0049433C">
            <w:pPr>
              <w:pStyle w:val="TAL"/>
            </w:pPr>
          </w:p>
        </w:tc>
      </w:tr>
      <w:tr w:rsidR="0049433C" w14:paraId="1D9FBC25"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07C4A7A" w14:textId="77777777" w:rsidR="0049433C" w:rsidRDefault="0049433C">
            <w:pPr>
              <w:pStyle w:val="TAL"/>
            </w:pPr>
            <w:r>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1B42231B"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3499527"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48EBEAE9" w14:textId="77777777" w:rsidR="0049433C" w:rsidRDefault="0049433C">
            <w:pPr>
              <w:pStyle w:val="TAL"/>
            </w:pPr>
          </w:p>
        </w:tc>
      </w:tr>
      <w:tr w:rsidR="0049433C" w14:paraId="7D31B4B6"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401A692" w14:textId="77777777" w:rsidR="0049433C" w:rsidRDefault="0049433C">
            <w:pPr>
              <w:pStyle w:val="TAL"/>
            </w:pPr>
            <w:r>
              <w:t xml:space="preserve">                            </w:t>
            </w:r>
            <w:proofErr w:type="spellStart"/>
            <w:r>
              <w:t>subframeAssignment-r15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E5FDB53" w14:textId="77777777" w:rsidR="0049433C" w:rsidRDefault="0049433C">
            <w:pPr>
              <w:pStyle w:val="TAL"/>
              <w:rPr>
                <w:rFonts w:eastAsia="MS Mincho"/>
              </w:rPr>
            </w:pPr>
            <w:proofErr w:type="spellStart"/>
            <w:r>
              <w:rPr>
                <w:rFonts w:eastAsia="MS Mincho"/>
              </w:rPr>
              <w:t>sa2</w:t>
            </w:r>
            <w:proofErr w:type="spellEnd"/>
          </w:p>
        </w:tc>
        <w:tc>
          <w:tcPr>
            <w:tcW w:w="2126" w:type="dxa"/>
            <w:tcBorders>
              <w:top w:val="single" w:sz="4" w:space="0" w:color="000000"/>
              <w:left w:val="single" w:sz="4" w:space="0" w:color="000000"/>
              <w:bottom w:val="single" w:sz="4" w:space="0" w:color="000000"/>
              <w:right w:val="single" w:sz="4" w:space="0" w:color="000000"/>
            </w:tcBorders>
          </w:tcPr>
          <w:p w14:paraId="5E6DC00A"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336D2503" w14:textId="77777777" w:rsidR="0049433C" w:rsidRDefault="0049433C">
            <w:pPr>
              <w:pStyle w:val="TAL"/>
            </w:pPr>
          </w:p>
        </w:tc>
      </w:tr>
      <w:tr w:rsidR="0049433C" w14:paraId="7A1826F0"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6EE9509" w14:textId="77777777" w:rsidR="0049433C" w:rsidRDefault="0049433C">
            <w:pPr>
              <w:pStyle w:val="TAL"/>
            </w:pPr>
            <w:r>
              <w:t xml:space="preserve">                            </w:t>
            </w:r>
            <w:proofErr w:type="spellStart"/>
            <w:r>
              <w:t>harq</w:t>
            </w:r>
            <w:proofErr w:type="spellEnd"/>
            <w:r>
              <w:t>-Offset-</w:t>
            </w:r>
            <w:proofErr w:type="spellStart"/>
            <w:r>
              <w: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39D88244" w14:textId="77777777" w:rsidR="0049433C" w:rsidRDefault="0049433C">
            <w:pPr>
              <w:pStyle w:val="TAL"/>
              <w:rPr>
                <w:rFonts w:eastAsia="MS Mincho"/>
              </w:rPr>
            </w:pPr>
            <w:r>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20A3841"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1D1CEF61" w14:textId="77777777" w:rsidR="0049433C" w:rsidRDefault="0049433C">
            <w:pPr>
              <w:pStyle w:val="TAL"/>
            </w:pPr>
          </w:p>
        </w:tc>
      </w:tr>
      <w:tr w:rsidR="0049433C" w14:paraId="6263EA6B"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B9AC911" w14:textId="77777777" w:rsidR="0049433C" w:rsidRDefault="0049433C">
            <w:pPr>
              <w:pStyle w:val="TAL"/>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C2038AA"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B2AA109"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7D70907C" w14:textId="77777777" w:rsidR="0049433C" w:rsidRDefault="0049433C">
            <w:pPr>
              <w:pStyle w:val="TAL"/>
            </w:pPr>
          </w:p>
        </w:tc>
      </w:tr>
      <w:tr w:rsidR="0049433C" w14:paraId="654239CC"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E24F100" w14:textId="77777777" w:rsidR="0049433C" w:rsidRDefault="0049433C">
            <w:pPr>
              <w:pStyle w:val="TAL"/>
              <w:rPr>
                <w:b/>
              </w:rPr>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A3E5694"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248C53D8"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36794469" w14:textId="77777777" w:rsidR="0049433C" w:rsidRDefault="0049433C">
            <w:pPr>
              <w:pStyle w:val="TAL"/>
            </w:pPr>
          </w:p>
        </w:tc>
      </w:tr>
    </w:tbl>
    <w:p w14:paraId="38B03627" w14:textId="77777777" w:rsidR="0049433C" w:rsidRDefault="0049433C" w:rsidP="0049433C">
      <w:pPr>
        <w:rPr>
          <w:rFonts w:eastAsia="Times New Roman"/>
          <w:lang w:eastAsia="en-GB"/>
        </w:rPr>
      </w:pPr>
    </w:p>
    <w:p w14:paraId="5B1A5759" w14:textId="77777777" w:rsidR="0049433C" w:rsidRDefault="0049433C" w:rsidP="0049433C">
      <w:pPr>
        <w:pStyle w:val="TH"/>
      </w:pPr>
      <w:r>
        <w:t xml:space="preserve">Table </w:t>
      </w:r>
      <w:proofErr w:type="spellStart"/>
      <w:r>
        <w:t>6.2B.4.1.3.4.3</w:t>
      </w:r>
      <w:proofErr w:type="spellEnd"/>
      <w:r>
        <w:t xml:space="preserve">-2: </w:t>
      </w:r>
      <w:proofErr w:type="spellStart"/>
      <w:r>
        <w:rPr>
          <w:i/>
          <w:iCs/>
        </w:rPr>
        <w:t>SystemInfomationBlockType1</w:t>
      </w:r>
      <w:proofErr w:type="spellEnd"/>
      <w:r>
        <w:rPr>
          <w:i/>
          <w:iCs/>
        </w:rPr>
        <w:t>:</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9433C" w14:paraId="3D0161BB" w14:textId="77777777" w:rsidTr="0049433C">
        <w:tc>
          <w:tcPr>
            <w:tcW w:w="9781" w:type="dxa"/>
            <w:gridSpan w:val="4"/>
            <w:tcBorders>
              <w:top w:val="single" w:sz="4" w:space="0" w:color="auto"/>
              <w:left w:val="single" w:sz="4" w:space="0" w:color="auto"/>
              <w:bottom w:val="single" w:sz="4" w:space="0" w:color="auto"/>
              <w:right w:val="single" w:sz="4" w:space="0" w:color="auto"/>
            </w:tcBorders>
            <w:hideMark/>
          </w:tcPr>
          <w:p w14:paraId="1C95E1BA" w14:textId="77777777" w:rsidR="0049433C" w:rsidRDefault="0049433C">
            <w:pPr>
              <w:pStyle w:val="TAL"/>
            </w:pPr>
            <w:r>
              <w:t>Derivation Path: TS 36.508 [11], Table 4.6.3-23</w:t>
            </w:r>
          </w:p>
        </w:tc>
      </w:tr>
      <w:tr w:rsidR="0049433C" w14:paraId="6F0FF7EC"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0F82" w14:textId="77777777" w:rsidR="0049433C" w:rsidRDefault="0049433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E07E" w14:textId="77777777" w:rsidR="0049433C" w:rsidRDefault="0049433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1BC4" w14:textId="77777777" w:rsidR="0049433C" w:rsidRDefault="0049433C">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E773" w14:textId="77777777" w:rsidR="0049433C" w:rsidRDefault="0049433C">
            <w:pPr>
              <w:pStyle w:val="TAH"/>
            </w:pPr>
            <w:r>
              <w:t>Condition</w:t>
            </w:r>
          </w:p>
        </w:tc>
      </w:tr>
      <w:tr w:rsidR="0049433C" w14:paraId="314C9E5B"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70E12" w14:textId="77777777" w:rsidR="0049433C" w:rsidRDefault="0049433C">
            <w:pPr>
              <w:pStyle w:val="TAL"/>
            </w:pPr>
            <w:r>
              <w:t>TDD-Config-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B3C2" w14:textId="77777777" w:rsidR="0049433C" w:rsidRDefault="0049433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16E7" w14:textId="77777777" w:rsidR="0049433C" w:rsidRDefault="0049433C">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9ED1" w14:textId="77777777" w:rsidR="0049433C" w:rsidRDefault="0049433C">
            <w:pPr>
              <w:pStyle w:val="TAL"/>
            </w:pPr>
          </w:p>
        </w:tc>
      </w:tr>
      <w:tr w:rsidR="0049433C" w14:paraId="169EBFBE"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C825" w14:textId="77777777" w:rsidR="0049433C" w:rsidRDefault="0049433C">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3166" w14:textId="77777777" w:rsidR="0049433C" w:rsidRDefault="0049433C">
            <w:pPr>
              <w:pStyle w:val="TAL"/>
            </w:pPr>
            <w:proofErr w:type="spellStart"/>
            <w:r>
              <w:t>sa2</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D67F"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81B5" w14:textId="77777777" w:rsidR="0049433C" w:rsidRDefault="0049433C">
            <w:pPr>
              <w:pStyle w:val="TAL"/>
            </w:pPr>
          </w:p>
        </w:tc>
      </w:tr>
      <w:tr w:rsidR="0049433C" w14:paraId="19FEB796"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E9E56" w14:textId="77777777" w:rsidR="0049433C" w:rsidRDefault="0049433C">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3092" w14:textId="77777777" w:rsidR="0049433C" w:rsidRDefault="0049433C">
            <w:pPr>
              <w:pStyle w:val="TAL"/>
            </w:pPr>
            <w:proofErr w:type="spellStart"/>
            <w:r>
              <w:t>ssp7</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1705"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0DAF" w14:textId="77777777" w:rsidR="0049433C" w:rsidRDefault="0049433C">
            <w:pPr>
              <w:pStyle w:val="TAL"/>
            </w:pPr>
          </w:p>
        </w:tc>
      </w:tr>
      <w:tr w:rsidR="0049433C" w14:paraId="475C6326"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B422" w14:textId="77777777" w:rsidR="0049433C" w:rsidRDefault="0049433C">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507F" w14:textId="77777777" w:rsidR="0049433C" w:rsidRDefault="0049433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F14D"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DF6A8" w14:textId="77777777" w:rsidR="0049433C" w:rsidRDefault="0049433C">
            <w:pPr>
              <w:pStyle w:val="TAL"/>
            </w:pPr>
          </w:p>
        </w:tc>
      </w:tr>
    </w:tbl>
    <w:p w14:paraId="3E5473A9" w14:textId="77777777" w:rsidR="0049433C" w:rsidRDefault="0049433C" w:rsidP="0049433C">
      <w:pPr>
        <w:rPr>
          <w:rFonts w:eastAsia="Times New Roman"/>
          <w:lang w:eastAsia="en-GB"/>
        </w:rPr>
      </w:pPr>
    </w:p>
    <w:p w14:paraId="48E5DF7A" w14:textId="77777777" w:rsidR="0049433C" w:rsidRDefault="0049433C" w:rsidP="0049433C">
      <w:pPr>
        <w:pStyle w:val="TH"/>
      </w:pPr>
      <w:r>
        <w:t xml:space="preserve">Table </w:t>
      </w:r>
      <w:proofErr w:type="spellStart"/>
      <w:r>
        <w:t>6.2B.4.1.3.4.3</w:t>
      </w:r>
      <w:proofErr w:type="spellEnd"/>
      <w:r>
        <w:t xml:space="preserve">-3: </w:t>
      </w:r>
      <w:proofErr w:type="spellStart"/>
      <w:r>
        <w:rPr>
          <w:i/>
          <w:iCs/>
        </w:rPr>
        <w:t>RRCConnectionReconfiguration</w:t>
      </w:r>
      <w:proofErr w:type="spellEnd"/>
      <w:r>
        <w:rPr>
          <w:i/>
          <w:iCs/>
        </w:rPr>
        <w:t>:</w:t>
      </w:r>
      <w:r>
        <w:t xml:space="preserve"> nr-Config-</w:t>
      </w:r>
      <w:proofErr w:type="spellStart"/>
      <w:r>
        <w:t>r15</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495"/>
        <w:gridCol w:w="1417"/>
        <w:gridCol w:w="1559"/>
        <w:gridCol w:w="2269"/>
      </w:tblGrid>
      <w:tr w:rsidR="0049433C" w14:paraId="6A450844" w14:textId="77777777" w:rsidTr="004943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5BB374B" w14:textId="77777777" w:rsidR="0049433C" w:rsidRDefault="0049433C">
            <w:pPr>
              <w:pStyle w:val="TAL"/>
            </w:pPr>
            <w:r>
              <w:t>Derivation Path: TS 36.508 [11], Table 4.6.1-8</w:t>
            </w:r>
          </w:p>
        </w:tc>
      </w:tr>
      <w:tr w:rsidR="0049433C" w14:paraId="29C27269" w14:textId="77777777" w:rsidTr="0049433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189A" w14:textId="77777777" w:rsidR="0049433C" w:rsidRDefault="0049433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BCE78"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CBB9F" w14:textId="77777777" w:rsidR="0049433C" w:rsidRDefault="0049433C">
            <w:pPr>
              <w:pStyle w:val="TAH"/>
            </w:pPr>
            <w:r>
              <w:t>Comment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67710" w14:textId="77777777" w:rsidR="0049433C" w:rsidRDefault="0049433C">
            <w:pPr>
              <w:pStyle w:val="TAH"/>
            </w:pPr>
            <w:r>
              <w:t>Condition</w:t>
            </w:r>
          </w:p>
        </w:tc>
      </w:tr>
      <w:tr w:rsidR="0049433C" w14:paraId="010B65E8" w14:textId="77777777" w:rsidTr="0049433C">
        <w:trPr>
          <w:gridBefore w:val="1"/>
          <w:wBefore w:w="9" w:type="dxa"/>
        </w:trPr>
        <w:tc>
          <w:tcPr>
            <w:tcW w:w="4494" w:type="dxa"/>
            <w:tcBorders>
              <w:top w:val="single" w:sz="4" w:space="0" w:color="000000"/>
              <w:left w:val="single" w:sz="4" w:space="0" w:color="000000"/>
              <w:bottom w:val="single" w:sz="4" w:space="0" w:color="auto"/>
              <w:right w:val="single" w:sz="4" w:space="0" w:color="000000"/>
            </w:tcBorders>
            <w:hideMark/>
          </w:tcPr>
          <w:p w14:paraId="23ABF891" w14:textId="77777777" w:rsidR="0049433C" w:rsidRDefault="0049433C">
            <w:pPr>
              <w:pStyle w:val="TAL"/>
            </w:pPr>
            <w:r>
              <w:t xml:space="preserve">                            p-</w:t>
            </w:r>
            <w:proofErr w:type="spellStart"/>
            <w:r>
              <w:t>MaxEUTRA</w:t>
            </w:r>
            <w:proofErr w:type="spellEnd"/>
            <w:r>
              <w:t>-</w:t>
            </w:r>
            <w:proofErr w:type="spellStart"/>
            <w:r>
              <w: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76BA506" w14:textId="77777777" w:rsidR="0049433C" w:rsidRDefault="0049433C">
            <w:pPr>
              <w:pStyle w:val="TAL"/>
            </w:pPr>
            <w:r>
              <w:t xml:space="preserve">Defined as </w:t>
            </w:r>
            <w:proofErr w:type="spellStart"/>
            <w:r>
              <w:t>P</w:t>
            </w:r>
            <w:r>
              <w:rPr>
                <w:vertAlign w:val="subscript"/>
              </w:rPr>
              <w:t>LTE</w:t>
            </w:r>
            <w:proofErr w:type="spellEnd"/>
            <w:r>
              <w:t xml:space="preserve"> in Table </w:t>
            </w:r>
            <w:proofErr w:type="spellStart"/>
            <w:r>
              <w:rPr>
                <w:rFonts w:eastAsia="MS Mincho"/>
              </w:rPr>
              <w:t>6.2B.4.1.3.4.1</w:t>
            </w:r>
            <w:proofErr w:type="spellEnd"/>
            <w:r>
              <w:t>-1</w:t>
            </w:r>
          </w:p>
        </w:tc>
        <w:tc>
          <w:tcPr>
            <w:tcW w:w="1559" w:type="dxa"/>
            <w:tcBorders>
              <w:top w:val="single" w:sz="4" w:space="0" w:color="000000"/>
              <w:left w:val="single" w:sz="4" w:space="0" w:color="000000"/>
              <w:bottom w:val="single" w:sz="4" w:space="0" w:color="000000"/>
              <w:right w:val="single" w:sz="4" w:space="0" w:color="000000"/>
            </w:tcBorders>
          </w:tcPr>
          <w:p w14:paraId="17A6A28F" w14:textId="77777777" w:rsidR="0049433C" w:rsidRDefault="0049433C">
            <w:pPr>
              <w:pStyle w:val="TAL"/>
            </w:pPr>
          </w:p>
        </w:tc>
        <w:tc>
          <w:tcPr>
            <w:tcW w:w="2268" w:type="dxa"/>
            <w:tcBorders>
              <w:top w:val="single" w:sz="4" w:space="0" w:color="000000"/>
              <w:left w:val="single" w:sz="4" w:space="0" w:color="000000"/>
              <w:bottom w:val="single" w:sz="4" w:space="0" w:color="000000"/>
              <w:right w:val="single" w:sz="4" w:space="0" w:color="000000"/>
            </w:tcBorders>
          </w:tcPr>
          <w:p w14:paraId="6EB71772" w14:textId="77777777" w:rsidR="0049433C" w:rsidRDefault="0049433C">
            <w:pPr>
              <w:pStyle w:val="TAL"/>
            </w:pPr>
          </w:p>
        </w:tc>
      </w:tr>
    </w:tbl>
    <w:p w14:paraId="2D512191" w14:textId="77777777" w:rsidR="0049433C" w:rsidRDefault="0049433C" w:rsidP="0049433C">
      <w:pPr>
        <w:rPr>
          <w:rFonts w:eastAsia="Times New Roman"/>
          <w:lang w:eastAsia="en-GB"/>
        </w:rPr>
      </w:pPr>
    </w:p>
    <w:p w14:paraId="1C817891" w14:textId="77777777" w:rsidR="0049433C" w:rsidRDefault="0049433C" w:rsidP="0049433C">
      <w:pPr>
        <w:pStyle w:val="TH"/>
      </w:pPr>
      <w:r>
        <w:lastRenderedPageBreak/>
        <w:t xml:space="preserve">Table </w:t>
      </w:r>
      <w:proofErr w:type="spellStart"/>
      <w:r>
        <w:t>6.2B.4.1.3.4.3</w:t>
      </w:r>
      <w:proofErr w:type="spellEnd"/>
      <w:r>
        <w:t xml:space="preserve">-4: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843"/>
        <w:gridCol w:w="1559"/>
        <w:gridCol w:w="2551"/>
      </w:tblGrid>
      <w:tr w:rsidR="0049433C" w14:paraId="159BC013" w14:textId="77777777" w:rsidTr="0049433C">
        <w:tc>
          <w:tcPr>
            <w:tcW w:w="9747" w:type="dxa"/>
            <w:gridSpan w:val="4"/>
            <w:tcBorders>
              <w:top w:val="single" w:sz="4" w:space="0" w:color="auto"/>
              <w:left w:val="single" w:sz="4" w:space="0" w:color="auto"/>
              <w:bottom w:val="single" w:sz="4" w:space="0" w:color="auto"/>
              <w:right w:val="single" w:sz="4" w:space="0" w:color="auto"/>
            </w:tcBorders>
            <w:hideMark/>
          </w:tcPr>
          <w:p w14:paraId="2DFB1D32" w14:textId="77777777" w:rsidR="0049433C" w:rsidRDefault="0049433C">
            <w:pPr>
              <w:pStyle w:val="TAL"/>
            </w:pPr>
            <w:r>
              <w:t>Derivation Path: TS 38.508-1 [6], Table 4.6.3-106</w:t>
            </w:r>
          </w:p>
        </w:tc>
      </w:tr>
      <w:tr w:rsidR="0049433C" w14:paraId="3C0A715B"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13245DE0" w14:textId="77777777" w:rsidR="0049433C" w:rsidRDefault="0049433C">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53228B6"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hideMark/>
          </w:tcPr>
          <w:p w14:paraId="2050B782" w14:textId="77777777" w:rsidR="0049433C" w:rsidRDefault="0049433C">
            <w:pPr>
              <w:pStyle w:val="TAH"/>
            </w:pPr>
            <w:r>
              <w:t>Comment</w:t>
            </w:r>
          </w:p>
        </w:tc>
        <w:tc>
          <w:tcPr>
            <w:tcW w:w="2551" w:type="dxa"/>
            <w:tcBorders>
              <w:top w:val="single" w:sz="4" w:space="0" w:color="auto"/>
              <w:left w:val="single" w:sz="4" w:space="0" w:color="auto"/>
              <w:bottom w:val="single" w:sz="4" w:space="0" w:color="auto"/>
              <w:right w:val="single" w:sz="4" w:space="0" w:color="auto"/>
            </w:tcBorders>
            <w:hideMark/>
          </w:tcPr>
          <w:p w14:paraId="539CA8F4" w14:textId="77777777" w:rsidR="0049433C" w:rsidRDefault="0049433C">
            <w:pPr>
              <w:pStyle w:val="TAH"/>
            </w:pPr>
            <w:r>
              <w:t>Condition</w:t>
            </w:r>
          </w:p>
        </w:tc>
      </w:tr>
      <w:tr w:rsidR="0049433C" w14:paraId="48432D0F"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77AB8C4B" w14:textId="77777777" w:rsidR="0049433C" w:rsidRDefault="0049433C">
            <w:pPr>
              <w:pStyle w:val="TAL"/>
            </w:pPr>
            <w:proofErr w:type="spellStart"/>
            <w:proofErr w:type="gramStart"/>
            <w:r>
              <w:t>PhysicalCellGroupConfig</w:t>
            </w:r>
            <w:proofErr w:type="spellEnd"/>
            <w:r>
              <w:t xml:space="preserve"> ::=</w:t>
            </w:r>
            <w:proofErr w:type="gramEnd"/>
            <w:r>
              <w:t xml:space="preserve"> </w:t>
            </w:r>
            <w:r>
              <w:rPr>
                <w:snapToGrid w:val="0"/>
              </w:rPr>
              <w:t xml:space="preserve">SEQUENCE </w:t>
            </w:r>
            <w:r>
              <w:t>{</w:t>
            </w:r>
          </w:p>
        </w:tc>
        <w:tc>
          <w:tcPr>
            <w:tcW w:w="1843" w:type="dxa"/>
            <w:tcBorders>
              <w:top w:val="single" w:sz="4" w:space="0" w:color="auto"/>
              <w:left w:val="single" w:sz="4" w:space="0" w:color="auto"/>
              <w:bottom w:val="single" w:sz="4" w:space="0" w:color="auto"/>
              <w:right w:val="single" w:sz="4" w:space="0" w:color="auto"/>
            </w:tcBorders>
          </w:tcPr>
          <w:p w14:paraId="0B320A17" w14:textId="77777777" w:rsidR="0049433C" w:rsidRDefault="0049433C">
            <w:pPr>
              <w:pStyle w:val="TAL"/>
            </w:pPr>
          </w:p>
        </w:tc>
        <w:tc>
          <w:tcPr>
            <w:tcW w:w="1559" w:type="dxa"/>
            <w:tcBorders>
              <w:top w:val="single" w:sz="4" w:space="0" w:color="auto"/>
              <w:left w:val="single" w:sz="4" w:space="0" w:color="auto"/>
              <w:bottom w:val="single" w:sz="4" w:space="0" w:color="auto"/>
              <w:right w:val="single" w:sz="4" w:space="0" w:color="auto"/>
            </w:tcBorders>
          </w:tcPr>
          <w:p w14:paraId="19B9DD1D"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0A646353" w14:textId="77777777" w:rsidR="0049433C" w:rsidRDefault="0049433C">
            <w:pPr>
              <w:pStyle w:val="TAL"/>
            </w:pPr>
          </w:p>
        </w:tc>
      </w:tr>
      <w:tr w:rsidR="0049433C" w14:paraId="17BC230B" w14:textId="77777777" w:rsidTr="0049433C">
        <w:tc>
          <w:tcPr>
            <w:tcW w:w="3794" w:type="dxa"/>
            <w:tcBorders>
              <w:top w:val="single" w:sz="4" w:space="0" w:color="auto"/>
              <w:left w:val="single" w:sz="4" w:space="0" w:color="auto"/>
              <w:bottom w:val="nil"/>
              <w:right w:val="single" w:sz="4" w:space="0" w:color="auto"/>
            </w:tcBorders>
            <w:hideMark/>
          </w:tcPr>
          <w:p w14:paraId="54248458" w14:textId="77777777" w:rsidR="0049433C" w:rsidRDefault="0049433C">
            <w:pPr>
              <w:pStyle w:val="TAL"/>
            </w:pPr>
            <w:r>
              <w:t xml:space="preserve">  p-NR-FR1</w:t>
            </w:r>
          </w:p>
        </w:tc>
        <w:tc>
          <w:tcPr>
            <w:tcW w:w="1843" w:type="dxa"/>
            <w:tcBorders>
              <w:top w:val="single" w:sz="4" w:space="0" w:color="auto"/>
              <w:left w:val="single" w:sz="4" w:space="0" w:color="auto"/>
              <w:bottom w:val="single" w:sz="4" w:space="0" w:color="auto"/>
              <w:right w:val="single" w:sz="4" w:space="0" w:color="auto"/>
            </w:tcBorders>
            <w:hideMark/>
          </w:tcPr>
          <w:p w14:paraId="17F61364" w14:textId="77777777" w:rsidR="0049433C" w:rsidRDefault="0049433C">
            <w:pPr>
              <w:pStyle w:val="TAL"/>
            </w:pPr>
            <w:r>
              <w:t xml:space="preserve">Defined as </w:t>
            </w:r>
            <w:proofErr w:type="spellStart"/>
            <w:r>
              <w:t>P</w:t>
            </w:r>
            <w:r>
              <w:rPr>
                <w:vertAlign w:val="subscript"/>
              </w:rPr>
              <w:t>NR</w:t>
            </w:r>
            <w:proofErr w:type="spellEnd"/>
            <w:r>
              <w:t xml:space="preserve"> in Table </w:t>
            </w:r>
            <w:proofErr w:type="spellStart"/>
            <w:r>
              <w:rPr>
                <w:rFonts w:eastAsia="MS Mincho"/>
              </w:rPr>
              <w:t>6.2B.4.1.3.4.1</w:t>
            </w:r>
            <w:proofErr w:type="spellEnd"/>
            <w:r>
              <w:t>-1</w:t>
            </w:r>
          </w:p>
        </w:tc>
        <w:tc>
          <w:tcPr>
            <w:tcW w:w="1559" w:type="dxa"/>
            <w:tcBorders>
              <w:top w:val="single" w:sz="4" w:space="0" w:color="auto"/>
              <w:left w:val="single" w:sz="4" w:space="0" w:color="auto"/>
              <w:bottom w:val="single" w:sz="4" w:space="0" w:color="auto"/>
              <w:right w:val="single" w:sz="4" w:space="0" w:color="auto"/>
            </w:tcBorders>
          </w:tcPr>
          <w:p w14:paraId="56529AA0"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3A02C7EA" w14:textId="77777777" w:rsidR="0049433C" w:rsidRDefault="0049433C">
            <w:pPr>
              <w:pStyle w:val="TAL"/>
            </w:pPr>
          </w:p>
        </w:tc>
      </w:tr>
      <w:tr w:rsidR="0049433C" w14:paraId="445F9162"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279917F7" w14:textId="77777777" w:rsidR="0049433C" w:rsidRDefault="0049433C">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373936B2" w14:textId="77777777" w:rsidR="0049433C" w:rsidRDefault="0049433C">
            <w:pPr>
              <w:pStyle w:val="TAL"/>
            </w:pPr>
          </w:p>
        </w:tc>
        <w:tc>
          <w:tcPr>
            <w:tcW w:w="1559" w:type="dxa"/>
            <w:tcBorders>
              <w:top w:val="single" w:sz="4" w:space="0" w:color="auto"/>
              <w:left w:val="single" w:sz="4" w:space="0" w:color="auto"/>
              <w:bottom w:val="single" w:sz="4" w:space="0" w:color="auto"/>
              <w:right w:val="single" w:sz="4" w:space="0" w:color="auto"/>
            </w:tcBorders>
          </w:tcPr>
          <w:p w14:paraId="28F42DF2"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3A936A3E" w14:textId="77777777" w:rsidR="0049433C" w:rsidRDefault="0049433C">
            <w:pPr>
              <w:pStyle w:val="TAL"/>
            </w:pPr>
          </w:p>
        </w:tc>
      </w:tr>
    </w:tbl>
    <w:p w14:paraId="215933AC" w14:textId="77777777" w:rsidR="0049433C" w:rsidRDefault="0049433C" w:rsidP="0049433C">
      <w:pPr>
        <w:rPr>
          <w:rFonts w:eastAsia="Times New Roman"/>
          <w:lang w:eastAsia="en-GB"/>
        </w:rPr>
      </w:pPr>
    </w:p>
    <w:p w14:paraId="76200381" w14:textId="77777777" w:rsidR="0049433C" w:rsidRDefault="0049433C" w:rsidP="0049433C">
      <w:pPr>
        <w:pStyle w:val="TH"/>
      </w:pPr>
      <w:r>
        <w:t xml:space="preserve">Table </w:t>
      </w:r>
      <w:proofErr w:type="spellStart"/>
      <w:r>
        <w:t>6.2B.4.1.3.4.3</w:t>
      </w:r>
      <w:proofErr w:type="spellEnd"/>
      <w:r>
        <w:t xml:space="preserve">-5: </w:t>
      </w:r>
      <w:proofErr w:type="spellStart"/>
      <w:r>
        <w:rPr>
          <w:i/>
          <w:iCs/>
        </w:rPr>
        <w:t>RRCConnectionReconfiguration</w:t>
      </w:r>
      <w:proofErr w:type="spellEnd"/>
      <w:r>
        <w:rPr>
          <w:i/>
          <w:iCs/>
        </w:rPr>
        <w:t>:</w:t>
      </w:r>
      <w:r>
        <w:t xml:space="preserve"> p-</w:t>
      </w:r>
      <w:proofErr w:type="spellStart"/>
      <w:r>
        <w:t>MaxUE</w:t>
      </w:r>
      <w:proofErr w:type="spellEnd"/>
      <w:r>
        <w:t>-FR1-</w:t>
      </w:r>
      <w:proofErr w:type="spellStart"/>
      <w:r>
        <w:t>r15</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1844"/>
        <w:gridCol w:w="1559"/>
        <w:gridCol w:w="2543"/>
        <w:gridCol w:w="9"/>
      </w:tblGrid>
      <w:tr w:rsidR="0049433C" w14:paraId="608EFC4E" w14:textId="77777777" w:rsidTr="0049433C">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45336AA4" w14:textId="77777777" w:rsidR="0049433C" w:rsidRDefault="0049433C">
            <w:pPr>
              <w:pStyle w:val="TAL"/>
            </w:pPr>
            <w:r>
              <w:t>Derivation Path: TS 36.508 [11], Table 4.6.1-8</w:t>
            </w:r>
          </w:p>
        </w:tc>
      </w:tr>
      <w:tr w:rsidR="0049433C" w14:paraId="43F1230C" w14:textId="77777777" w:rsidTr="0049433C">
        <w:tc>
          <w:tcPr>
            <w:tcW w:w="3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174C" w14:textId="77777777" w:rsidR="0049433C" w:rsidRDefault="0049433C">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4AC14"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6390" w14:textId="77777777" w:rsidR="0049433C" w:rsidRDefault="0049433C">
            <w:pPr>
              <w:pStyle w:val="TAH"/>
            </w:pPr>
            <w:r>
              <w:t>Comment</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8586" w14:textId="77777777" w:rsidR="0049433C" w:rsidRDefault="0049433C">
            <w:pPr>
              <w:pStyle w:val="TAH"/>
            </w:pPr>
            <w:r>
              <w:t>Condition</w:t>
            </w:r>
          </w:p>
        </w:tc>
      </w:tr>
      <w:tr w:rsidR="0049433C" w14:paraId="67F41EAF" w14:textId="77777777" w:rsidTr="0049433C">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14DA5423" w14:textId="77777777" w:rsidR="0049433C" w:rsidRDefault="0049433C">
            <w:pPr>
              <w:pStyle w:val="TAL"/>
            </w:pPr>
            <w:r>
              <w:t xml:space="preserve">                        </w:t>
            </w:r>
            <w:proofErr w:type="spellStart"/>
            <w:r>
              <w:t>nonCriticalExtension</w:t>
            </w:r>
            <w:proofErr w:type="spellEnd"/>
            <w:r>
              <w:t xml:space="preserve"> SEQUENCE {</w:t>
            </w:r>
          </w:p>
        </w:tc>
        <w:tc>
          <w:tcPr>
            <w:tcW w:w="1843" w:type="dxa"/>
            <w:tcBorders>
              <w:top w:val="single" w:sz="4" w:space="0" w:color="000000"/>
              <w:left w:val="single" w:sz="4" w:space="0" w:color="000000"/>
              <w:bottom w:val="single" w:sz="4" w:space="0" w:color="000000"/>
              <w:right w:val="single" w:sz="4" w:space="0" w:color="000000"/>
            </w:tcBorders>
          </w:tcPr>
          <w:p w14:paraId="16DA6EDA" w14:textId="77777777" w:rsidR="0049433C" w:rsidRDefault="0049433C">
            <w:pPr>
              <w:pStyle w:val="TAL"/>
            </w:pPr>
          </w:p>
        </w:tc>
        <w:tc>
          <w:tcPr>
            <w:tcW w:w="1559" w:type="dxa"/>
            <w:tcBorders>
              <w:top w:val="single" w:sz="4" w:space="0" w:color="000000"/>
              <w:left w:val="single" w:sz="4" w:space="0" w:color="000000"/>
              <w:bottom w:val="single" w:sz="4" w:space="0" w:color="000000"/>
              <w:right w:val="single" w:sz="4" w:space="0" w:color="000000"/>
            </w:tcBorders>
            <w:hideMark/>
          </w:tcPr>
          <w:p w14:paraId="54DB5425" w14:textId="77777777" w:rsidR="0049433C" w:rsidRDefault="0049433C">
            <w:pPr>
              <w:pStyle w:val="TAL"/>
            </w:pPr>
            <w:proofErr w:type="spellStart"/>
            <w:r>
              <w:rPr>
                <w:rFonts w:cs="Arial"/>
                <w:szCs w:val="18"/>
              </w:rPr>
              <w:t>RRCConnectionReconfiguration</w:t>
            </w:r>
            <w:proofErr w:type="spellEnd"/>
            <w:r>
              <w:rPr>
                <w:rFonts w:cs="Arial"/>
                <w:szCs w:val="18"/>
              </w:rPr>
              <w:t>-</w:t>
            </w:r>
            <w:proofErr w:type="spellStart"/>
            <w:r>
              <w:rPr>
                <w:rFonts w:cs="Arial"/>
                <w:szCs w:val="18"/>
              </w:rPr>
              <w:t>v1530</w:t>
            </w:r>
            <w:proofErr w:type="spellEnd"/>
            <w:r>
              <w:rPr>
                <w:rFonts w:cs="Arial"/>
                <w:szCs w:val="18"/>
              </w:rPr>
              <w:t>-IEs</w:t>
            </w:r>
          </w:p>
        </w:tc>
        <w:tc>
          <w:tcPr>
            <w:tcW w:w="2542" w:type="dxa"/>
            <w:tcBorders>
              <w:top w:val="single" w:sz="4" w:space="0" w:color="000000"/>
              <w:left w:val="single" w:sz="4" w:space="0" w:color="000000"/>
              <w:bottom w:val="single" w:sz="4" w:space="0" w:color="000000"/>
              <w:right w:val="single" w:sz="4" w:space="0" w:color="000000"/>
            </w:tcBorders>
          </w:tcPr>
          <w:p w14:paraId="7D37FD0F" w14:textId="77777777" w:rsidR="0049433C" w:rsidRDefault="0049433C">
            <w:pPr>
              <w:pStyle w:val="TAL"/>
            </w:pPr>
          </w:p>
        </w:tc>
      </w:tr>
      <w:tr w:rsidR="0049433C" w14:paraId="60E327CA" w14:textId="77777777" w:rsidTr="0049433C">
        <w:trPr>
          <w:gridAfter w:val="1"/>
          <w:wAfter w:w="9" w:type="dxa"/>
        </w:trPr>
        <w:tc>
          <w:tcPr>
            <w:tcW w:w="3794" w:type="dxa"/>
            <w:gridSpan w:val="2"/>
            <w:tcBorders>
              <w:top w:val="single" w:sz="4" w:space="0" w:color="000000"/>
              <w:left w:val="single" w:sz="4" w:space="0" w:color="000000"/>
              <w:bottom w:val="nil"/>
              <w:right w:val="single" w:sz="4" w:space="0" w:color="000000"/>
            </w:tcBorders>
            <w:hideMark/>
          </w:tcPr>
          <w:p w14:paraId="1B4A11B1" w14:textId="77777777" w:rsidR="0049433C" w:rsidRDefault="0049433C">
            <w:pPr>
              <w:pStyle w:val="TAL"/>
            </w:pPr>
            <w:r>
              <w:t xml:space="preserve">                          p-</w:t>
            </w:r>
            <w:proofErr w:type="spellStart"/>
            <w:r>
              <w:t>MaxUE</w:t>
            </w:r>
            <w:proofErr w:type="spellEnd"/>
            <w:r>
              <w:t>-FR1-</w:t>
            </w:r>
            <w:proofErr w:type="spellStart"/>
            <w:r>
              <w:t>r15</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14:paraId="03957F48" w14:textId="77777777" w:rsidR="0049433C" w:rsidRDefault="0049433C">
            <w:pPr>
              <w:pStyle w:val="TAL"/>
            </w:pPr>
            <w:r>
              <w:t>23</w:t>
            </w:r>
          </w:p>
        </w:tc>
        <w:tc>
          <w:tcPr>
            <w:tcW w:w="1559" w:type="dxa"/>
            <w:tcBorders>
              <w:top w:val="single" w:sz="4" w:space="0" w:color="000000"/>
              <w:left w:val="single" w:sz="4" w:space="0" w:color="000000"/>
              <w:bottom w:val="single" w:sz="4" w:space="0" w:color="000000"/>
              <w:right w:val="single" w:sz="4" w:space="0" w:color="000000"/>
            </w:tcBorders>
          </w:tcPr>
          <w:p w14:paraId="1940A7AE"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hideMark/>
          </w:tcPr>
          <w:p w14:paraId="606D6C5D" w14:textId="77777777" w:rsidR="0049433C" w:rsidRDefault="0049433C">
            <w:pPr>
              <w:pStyle w:val="TAL"/>
            </w:pPr>
            <w:r>
              <w:t>Power Class 3 UE</w:t>
            </w:r>
          </w:p>
        </w:tc>
      </w:tr>
      <w:tr w:rsidR="0049433C" w14:paraId="3090D778" w14:textId="77777777" w:rsidTr="0049433C">
        <w:trPr>
          <w:gridAfter w:val="1"/>
          <w:wAfter w:w="9" w:type="dxa"/>
        </w:trPr>
        <w:tc>
          <w:tcPr>
            <w:tcW w:w="3794" w:type="dxa"/>
            <w:gridSpan w:val="2"/>
            <w:tcBorders>
              <w:top w:val="nil"/>
              <w:left w:val="single" w:sz="4" w:space="0" w:color="000000"/>
              <w:bottom w:val="single" w:sz="4" w:space="0" w:color="000000"/>
              <w:right w:val="single" w:sz="4" w:space="0" w:color="000000"/>
            </w:tcBorders>
          </w:tcPr>
          <w:p w14:paraId="057A61D4" w14:textId="77777777" w:rsidR="0049433C" w:rsidRDefault="0049433C">
            <w:pPr>
              <w:pStyle w:val="TAL"/>
            </w:pPr>
          </w:p>
        </w:tc>
        <w:tc>
          <w:tcPr>
            <w:tcW w:w="1843" w:type="dxa"/>
            <w:tcBorders>
              <w:top w:val="single" w:sz="4" w:space="0" w:color="000000"/>
              <w:left w:val="single" w:sz="4" w:space="0" w:color="000000"/>
              <w:bottom w:val="single" w:sz="4" w:space="0" w:color="000000"/>
              <w:right w:val="single" w:sz="4" w:space="0" w:color="000000"/>
            </w:tcBorders>
            <w:hideMark/>
          </w:tcPr>
          <w:p w14:paraId="4307B5A4" w14:textId="77777777" w:rsidR="0049433C" w:rsidRDefault="0049433C">
            <w:pPr>
              <w:pStyle w:val="TAL"/>
            </w:pPr>
            <w:r>
              <w:t>26</w:t>
            </w:r>
          </w:p>
        </w:tc>
        <w:tc>
          <w:tcPr>
            <w:tcW w:w="1559" w:type="dxa"/>
            <w:tcBorders>
              <w:top w:val="single" w:sz="4" w:space="0" w:color="000000"/>
              <w:left w:val="single" w:sz="4" w:space="0" w:color="000000"/>
              <w:bottom w:val="single" w:sz="4" w:space="0" w:color="000000"/>
              <w:right w:val="single" w:sz="4" w:space="0" w:color="000000"/>
            </w:tcBorders>
          </w:tcPr>
          <w:p w14:paraId="19D03430"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hideMark/>
          </w:tcPr>
          <w:p w14:paraId="636EE695" w14:textId="77777777" w:rsidR="0049433C" w:rsidRDefault="0049433C">
            <w:pPr>
              <w:pStyle w:val="TAL"/>
            </w:pPr>
            <w:r>
              <w:t>Power Class 2 UE</w:t>
            </w:r>
          </w:p>
        </w:tc>
      </w:tr>
      <w:tr w:rsidR="0049433C" w14:paraId="2290E423" w14:textId="77777777" w:rsidTr="0049433C">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3FA6DB4E" w14:textId="77777777" w:rsidR="0049433C" w:rsidRDefault="0049433C">
            <w:pPr>
              <w:pStyle w:val="TAL"/>
            </w:pPr>
            <w: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7F380876" w14:textId="77777777" w:rsidR="0049433C" w:rsidRDefault="0049433C">
            <w:pPr>
              <w:pStyle w:val="TAL"/>
            </w:pPr>
          </w:p>
        </w:tc>
        <w:tc>
          <w:tcPr>
            <w:tcW w:w="1559" w:type="dxa"/>
            <w:tcBorders>
              <w:top w:val="single" w:sz="4" w:space="0" w:color="000000"/>
              <w:left w:val="single" w:sz="4" w:space="0" w:color="000000"/>
              <w:bottom w:val="single" w:sz="4" w:space="0" w:color="000000"/>
              <w:right w:val="single" w:sz="4" w:space="0" w:color="000000"/>
            </w:tcBorders>
          </w:tcPr>
          <w:p w14:paraId="23A9A1DC"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tcPr>
          <w:p w14:paraId="3DB34CAA" w14:textId="77777777" w:rsidR="0049433C" w:rsidRDefault="0049433C">
            <w:pPr>
              <w:pStyle w:val="TAL"/>
            </w:pPr>
          </w:p>
        </w:tc>
      </w:tr>
    </w:tbl>
    <w:p w14:paraId="2B8CC60B" w14:textId="77777777" w:rsidR="0049433C" w:rsidRDefault="0049433C" w:rsidP="0049433C">
      <w:pPr>
        <w:rPr>
          <w:rFonts w:eastAsia="Times New Roman"/>
          <w:lang w:eastAsia="en-GB"/>
        </w:rPr>
      </w:pPr>
    </w:p>
    <w:p w14:paraId="529657BB" w14:textId="77777777" w:rsidR="0049433C" w:rsidRDefault="0049433C" w:rsidP="0049433C">
      <w:pPr>
        <w:pStyle w:val="H6"/>
      </w:pPr>
      <w:proofErr w:type="spellStart"/>
      <w:r>
        <w:t>6.2B.4.1.3.5</w:t>
      </w:r>
      <w:proofErr w:type="spellEnd"/>
      <w:r>
        <w:tab/>
        <w:t>Test requirement</w:t>
      </w:r>
    </w:p>
    <w:p w14:paraId="6CB08290" w14:textId="77777777" w:rsidR="0049433C" w:rsidRDefault="0049433C" w:rsidP="0049433C">
      <w:r>
        <w:t xml:space="preserve">For UE supporting DPS, the output power measured shall not exceed the values specified in Table </w:t>
      </w:r>
      <w:proofErr w:type="spellStart"/>
      <w:r>
        <w:t>6.2B.4.1.3.5</w:t>
      </w:r>
      <w:proofErr w:type="spellEnd"/>
      <w:r>
        <w:t>-1.</w:t>
      </w:r>
    </w:p>
    <w:p w14:paraId="4A8DC227" w14:textId="77777777" w:rsidR="0049433C" w:rsidRDefault="0049433C" w:rsidP="0049433C">
      <w:pPr>
        <w:pStyle w:val="TH"/>
        <w:rPr>
          <w:rFonts w:cs="v5.0.0"/>
        </w:rPr>
      </w:pPr>
      <w:r>
        <w:lastRenderedPageBreak/>
        <w:t xml:space="preserve">Table </w:t>
      </w:r>
      <w:proofErr w:type="spellStart"/>
      <w:r>
        <w:t>6.2B.4.1.3.5</w:t>
      </w:r>
      <w:proofErr w:type="spellEnd"/>
      <w:r>
        <w:t xml:space="preserve">-1: </w:t>
      </w:r>
      <w:proofErr w:type="spellStart"/>
      <w:r>
        <w:t>P</w:t>
      </w:r>
      <w:r>
        <w:rPr>
          <w:vertAlign w:val="subscript"/>
        </w:rPr>
        <w:t>CMAX</w:t>
      </w:r>
      <w:proofErr w:type="spellEnd"/>
      <w:r>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49433C" w14:paraId="4B5DA46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tcPr>
          <w:p w14:paraId="3B5E251D" w14:textId="77777777" w:rsidR="0049433C" w:rsidRDefault="0049433C">
            <w:pPr>
              <w:pStyle w:val="TH"/>
              <w:rPr>
                <w:rFonts w:eastAsia="MS Mincho"/>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25C2A64C" w14:textId="77777777" w:rsidR="0049433C" w:rsidRDefault="0049433C">
            <w:pPr>
              <w:pStyle w:val="TAH"/>
              <w:rPr>
                <w:rFonts w:eastAsia="Times New Roman"/>
                <w:lang w:eastAsia="en-GB"/>
              </w:rPr>
            </w:pPr>
            <w:r>
              <w:t>E-UTRA component carrier</w:t>
            </w:r>
          </w:p>
        </w:tc>
        <w:tc>
          <w:tcPr>
            <w:tcW w:w="2541" w:type="dxa"/>
            <w:tcBorders>
              <w:top w:val="single" w:sz="4" w:space="0" w:color="auto"/>
              <w:left w:val="single" w:sz="4" w:space="0" w:color="auto"/>
              <w:bottom w:val="single" w:sz="4" w:space="0" w:color="auto"/>
              <w:right w:val="single" w:sz="4" w:space="0" w:color="auto"/>
            </w:tcBorders>
            <w:hideMark/>
          </w:tcPr>
          <w:p w14:paraId="37728681" w14:textId="77777777" w:rsidR="0049433C" w:rsidRDefault="0049433C">
            <w:pPr>
              <w:pStyle w:val="TAH"/>
            </w:pPr>
            <w:r>
              <w:t>NR component carrier</w:t>
            </w:r>
          </w:p>
        </w:tc>
        <w:tc>
          <w:tcPr>
            <w:tcW w:w="2541" w:type="dxa"/>
            <w:tcBorders>
              <w:top w:val="single" w:sz="4" w:space="0" w:color="auto"/>
              <w:left w:val="single" w:sz="4" w:space="0" w:color="auto"/>
              <w:bottom w:val="single" w:sz="4" w:space="0" w:color="auto"/>
              <w:right w:val="single" w:sz="4" w:space="0" w:color="auto"/>
            </w:tcBorders>
            <w:hideMark/>
          </w:tcPr>
          <w:p w14:paraId="3F9ED4FC" w14:textId="77777777" w:rsidR="0049433C" w:rsidRDefault="0049433C">
            <w:pPr>
              <w:pStyle w:val="TAH"/>
            </w:pPr>
            <w:r>
              <w:t>Total power measured over E-UTRA and NR component carriers</w:t>
            </w:r>
          </w:p>
        </w:tc>
      </w:tr>
      <w:tr w:rsidR="0049433C" w14:paraId="09D385EB"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62781F76" w14:textId="77777777" w:rsidR="0049433C" w:rsidRDefault="0049433C">
            <w:pPr>
              <w:pStyle w:val="TAL"/>
            </w:pPr>
            <w:r>
              <w:t xml:space="preserve">Test ID </w:t>
            </w:r>
            <w:proofErr w:type="spellStart"/>
            <w:r>
              <w:t>1a</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355BE63B"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19C42A6"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2B58C49"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r>
      <w:tr w:rsidR="0049433C" w14:paraId="0FECCF1D"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2C54119" w14:textId="77777777" w:rsidR="0049433C" w:rsidRDefault="0049433C">
            <w:pPr>
              <w:pStyle w:val="TAL"/>
            </w:pPr>
            <w:r>
              <w:t xml:space="preserve">Test ID </w:t>
            </w:r>
            <w:proofErr w:type="spellStart"/>
            <w:r>
              <w:t>1b</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345F137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E79CFEC"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22A6836" w14:textId="77777777" w:rsidR="0049433C" w:rsidRDefault="0049433C">
            <w:pPr>
              <w:pStyle w:val="TAC"/>
              <w:rPr>
                <w:rFonts w:cs="v4.2.0"/>
              </w:rPr>
            </w:pPr>
            <w:proofErr w:type="spellStart"/>
            <w:r>
              <w:rPr>
                <w:rFonts w:cs="v4.2.0"/>
              </w:rPr>
              <w:t>15dBm</w:t>
            </w:r>
            <w:proofErr w:type="spellEnd"/>
            <w:r>
              <w:rPr>
                <w:rFonts w:cs="v4.2.0"/>
              </w:rPr>
              <w:t xml:space="preserve"> </w:t>
            </w:r>
            <w:r>
              <w:t>± (</w:t>
            </w:r>
            <w:proofErr w:type="spellStart"/>
            <w:r>
              <w:t>6+TT</w:t>
            </w:r>
            <w:proofErr w:type="spellEnd"/>
            <w:r>
              <w:t>)</w:t>
            </w:r>
          </w:p>
        </w:tc>
      </w:tr>
      <w:tr w:rsidR="0049433C" w14:paraId="71AD1A48"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AD249CE" w14:textId="77777777" w:rsidR="0049433C" w:rsidRDefault="0049433C">
            <w:pPr>
              <w:pStyle w:val="TAL"/>
            </w:pPr>
            <w:r>
              <w:t xml:space="preserve">Test ID </w:t>
            </w:r>
            <w:proofErr w:type="spellStart"/>
            <w:r>
              <w:t>1c</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40661524"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745CD7D"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BE8EBDC" w14:textId="77777777" w:rsidR="0049433C" w:rsidRDefault="0049433C">
            <w:pPr>
              <w:pStyle w:val="TAC"/>
              <w:rPr>
                <w:rFonts w:cs="v4.2.0"/>
              </w:rPr>
            </w:pPr>
            <w:r>
              <w:rPr>
                <w:rFonts w:cs="v4.2.0"/>
              </w:rPr>
              <w:t xml:space="preserve">17 </w:t>
            </w:r>
            <w:r>
              <w:t>± (</w:t>
            </w:r>
            <w:proofErr w:type="spellStart"/>
            <w:r>
              <w:t>5+TT</w:t>
            </w:r>
            <w:proofErr w:type="spellEnd"/>
            <w:r>
              <w:t>)</w:t>
            </w:r>
          </w:p>
        </w:tc>
      </w:tr>
      <w:tr w:rsidR="0049433C" w14:paraId="20CD860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8D62150" w14:textId="77777777" w:rsidR="0049433C" w:rsidRDefault="0049433C">
            <w:pPr>
              <w:pStyle w:val="TAL"/>
            </w:pPr>
            <w:r>
              <w:t xml:space="preserve">Test ID </w:t>
            </w:r>
            <w:proofErr w:type="spellStart"/>
            <w:r>
              <w:t>1d</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69C8B5EE"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53F84A5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74803FA" w14:textId="77777777" w:rsidR="0049433C" w:rsidRDefault="0049433C">
            <w:pPr>
              <w:pStyle w:val="TAC"/>
              <w:rPr>
                <w:rFonts w:cs="v4.2.0"/>
              </w:rPr>
            </w:pPr>
            <w:r>
              <w:rPr>
                <w:rFonts w:cs="v4.2.0"/>
              </w:rPr>
              <w:t xml:space="preserve">20 </w:t>
            </w:r>
            <w:r>
              <w:t>+ (</w:t>
            </w:r>
            <w:proofErr w:type="spellStart"/>
            <w:r>
              <w:t>4+TT</w:t>
            </w:r>
            <w:proofErr w:type="spellEnd"/>
            <w:r>
              <w:t>)/ - (</w:t>
            </w:r>
            <w:proofErr w:type="spellStart"/>
            <w:r>
              <w:t>6+TT</w:t>
            </w:r>
            <w:proofErr w:type="spellEnd"/>
            <w:r>
              <w:t>)</w:t>
            </w:r>
          </w:p>
        </w:tc>
      </w:tr>
      <w:tr w:rsidR="0049433C" w14:paraId="7B4AE191"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79ABBB1" w14:textId="77777777" w:rsidR="0049433C" w:rsidRDefault="0049433C">
            <w:pPr>
              <w:pStyle w:val="TAL"/>
            </w:pPr>
            <w:r>
              <w:t xml:space="preserve">Test ID </w:t>
            </w:r>
            <w:proofErr w:type="spellStart"/>
            <w:r>
              <w:t>1e</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561F3B48"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7322C06"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ACFA71E" w14:textId="77777777" w:rsidR="0049433C" w:rsidRDefault="0049433C">
            <w:pPr>
              <w:pStyle w:val="TAC"/>
              <w:rPr>
                <w:rFonts w:cs="v4.2.0"/>
              </w:rPr>
            </w:pPr>
            <w:r>
              <w:rPr>
                <w:rFonts w:cs="v4.2.0"/>
              </w:rPr>
              <w:t xml:space="preserve">21 </w:t>
            </w:r>
            <w:r>
              <w:t>+ (</w:t>
            </w:r>
            <w:proofErr w:type="spellStart"/>
            <w:r>
              <w:t>3+TT</w:t>
            </w:r>
            <w:proofErr w:type="spellEnd"/>
            <w:r>
              <w:t>)/ - (</w:t>
            </w:r>
            <w:proofErr w:type="spellStart"/>
            <w:r>
              <w:t>5+TT</w:t>
            </w:r>
            <w:proofErr w:type="spellEnd"/>
            <w:r>
              <w:t>)</w:t>
            </w:r>
          </w:p>
        </w:tc>
      </w:tr>
      <w:tr w:rsidR="0049433C" w14:paraId="33E72258" w14:textId="77777777" w:rsidTr="00362CF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BC764F" w14:textId="77777777" w:rsidR="0049433C" w:rsidRDefault="0049433C">
            <w:pPr>
              <w:pStyle w:val="TAL"/>
            </w:pPr>
            <w:r>
              <w:t xml:space="preserve">Test ID </w:t>
            </w:r>
            <w:proofErr w:type="spellStart"/>
            <w:r>
              <w:t>1f</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13136747"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A6DD99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1340B186" w14:textId="77777777" w:rsidR="0049433C" w:rsidRDefault="0049433C">
            <w:pPr>
              <w:pStyle w:val="TAC"/>
              <w:rPr>
                <w:rFonts w:cs="v4.2.0"/>
              </w:rPr>
            </w:pPr>
            <w:r>
              <w:t>22+ (</w:t>
            </w:r>
            <w:proofErr w:type="spellStart"/>
            <w:r>
              <w:t>2+TT</w:t>
            </w:r>
            <w:proofErr w:type="spellEnd"/>
            <w:r>
              <w:t>)/ - (</w:t>
            </w:r>
            <w:proofErr w:type="spellStart"/>
            <w:r>
              <w:t>5+TT</w:t>
            </w:r>
            <w:proofErr w:type="spellEnd"/>
            <w:r>
              <w:t>)</w:t>
            </w:r>
          </w:p>
        </w:tc>
      </w:tr>
      <w:tr w:rsidR="00B1766B" w14:paraId="6349761C" w14:textId="77777777" w:rsidTr="00362CFB">
        <w:trPr>
          <w:jc w:val="center"/>
          <w:ins w:id="9" w:author="Huawei-Yaping" w:date="2023-05-11T17:50:00Z"/>
        </w:trPr>
        <w:tc>
          <w:tcPr>
            <w:tcW w:w="1875" w:type="dxa"/>
            <w:tcBorders>
              <w:top w:val="single" w:sz="4" w:space="0" w:color="auto"/>
              <w:left w:val="single" w:sz="4" w:space="0" w:color="auto"/>
              <w:bottom w:val="dashSmallGap" w:sz="4" w:space="0" w:color="auto"/>
              <w:right w:val="single" w:sz="4" w:space="0" w:color="auto"/>
            </w:tcBorders>
            <w:vAlign w:val="center"/>
          </w:tcPr>
          <w:p w14:paraId="4473C383" w14:textId="3CE55A72" w:rsidR="00B1766B" w:rsidRDefault="00B1766B" w:rsidP="00B1766B">
            <w:pPr>
              <w:pStyle w:val="TAL"/>
              <w:rPr>
                <w:ins w:id="10" w:author="Huawei-Yaping" w:date="2023-05-11T17:50:00Z"/>
              </w:rPr>
            </w:pPr>
            <w:ins w:id="11" w:author="Huawei-Yaping" w:date="2023-05-11T17:50:00Z">
              <w:r w:rsidRPr="006910BE">
                <w:t xml:space="preserve">Test ID </w:t>
              </w:r>
              <w:proofErr w:type="spellStart"/>
              <w:r w:rsidRPr="006910BE">
                <w:t>1g</w:t>
              </w:r>
              <w:proofErr w:type="spellEnd"/>
            </w:ins>
          </w:p>
        </w:tc>
        <w:tc>
          <w:tcPr>
            <w:tcW w:w="2672" w:type="dxa"/>
            <w:tcBorders>
              <w:top w:val="single" w:sz="4" w:space="0" w:color="auto"/>
              <w:left w:val="single" w:sz="4" w:space="0" w:color="auto"/>
              <w:bottom w:val="dashSmallGap" w:sz="4" w:space="0" w:color="auto"/>
              <w:right w:val="single" w:sz="4" w:space="0" w:color="auto"/>
            </w:tcBorders>
            <w:vAlign w:val="center"/>
          </w:tcPr>
          <w:p w14:paraId="28205D98" w14:textId="45CB8947" w:rsidR="00B1766B" w:rsidRDefault="00B1766B" w:rsidP="00B1766B">
            <w:pPr>
              <w:pStyle w:val="TAC"/>
              <w:rPr>
                <w:ins w:id="12" w:author="Huawei-Yaping" w:date="2023-05-11T17:50:00Z"/>
                <w:rFonts w:cs="v4.2.0"/>
              </w:rPr>
            </w:pPr>
            <w:ins w:id="13" w:author="Huawei-Yaping" w:date="2023-05-11T17:50:00Z">
              <w:r w:rsidRPr="006910BE">
                <w:rPr>
                  <w:rFonts w:cs="v4.2.0"/>
                </w:rPr>
                <w:t>Not measured</w:t>
              </w:r>
            </w:ins>
          </w:p>
        </w:tc>
        <w:tc>
          <w:tcPr>
            <w:tcW w:w="2541" w:type="dxa"/>
            <w:tcBorders>
              <w:top w:val="single" w:sz="4" w:space="0" w:color="auto"/>
              <w:left w:val="single" w:sz="4" w:space="0" w:color="auto"/>
              <w:bottom w:val="dashSmallGap" w:sz="4" w:space="0" w:color="auto"/>
              <w:right w:val="single" w:sz="4" w:space="0" w:color="auto"/>
            </w:tcBorders>
            <w:vAlign w:val="center"/>
          </w:tcPr>
          <w:p w14:paraId="7CB3645C" w14:textId="2C5E35AC" w:rsidR="00B1766B" w:rsidRDefault="00B1766B" w:rsidP="00B1766B">
            <w:pPr>
              <w:pStyle w:val="TAC"/>
              <w:rPr>
                <w:ins w:id="14" w:author="Huawei-Yaping" w:date="2023-05-11T17:50:00Z"/>
                <w:rFonts w:cs="v4.2.0"/>
              </w:rPr>
            </w:pPr>
            <w:ins w:id="15" w:author="Huawei-Yaping" w:date="2023-05-11T17:50:00Z">
              <w:r w:rsidRPr="006910BE">
                <w:rPr>
                  <w:rFonts w:cs="v4.2.0"/>
                </w:rPr>
                <w:t>23 + (</w:t>
              </w:r>
              <w:proofErr w:type="spellStart"/>
              <w:r w:rsidRPr="006910BE">
                <w:rPr>
                  <w:rFonts w:cs="v4.2.0"/>
                </w:rPr>
                <w:t>2+TT</w:t>
              </w:r>
              <w:proofErr w:type="spellEnd"/>
              <w:r w:rsidRPr="006910BE">
                <w:rPr>
                  <w:rFonts w:cs="v4.2.0"/>
                </w:rPr>
                <w:t>) / 17 – (</w:t>
              </w:r>
              <w:proofErr w:type="spellStart"/>
              <w:r w:rsidRPr="006910BE">
                <w:rPr>
                  <w:rFonts w:cs="v4.2.0"/>
                </w:rPr>
                <w:t>5+TT</w:t>
              </w:r>
              <w:proofErr w:type="spellEnd"/>
              <w:r w:rsidRPr="006910BE">
                <w:rPr>
                  <w:rFonts w:cs="v4.2.0"/>
                </w:rPr>
                <w:t>)</w:t>
              </w:r>
              <w:r w:rsidRPr="006910BE">
                <w:t xml:space="preserve"> for PC3 UE</w:t>
              </w:r>
            </w:ins>
          </w:p>
        </w:tc>
        <w:tc>
          <w:tcPr>
            <w:tcW w:w="2541" w:type="dxa"/>
            <w:tcBorders>
              <w:top w:val="single" w:sz="4" w:space="0" w:color="auto"/>
              <w:left w:val="single" w:sz="4" w:space="0" w:color="auto"/>
              <w:bottom w:val="dashSmallGap" w:sz="4" w:space="0" w:color="auto"/>
              <w:right w:val="single" w:sz="4" w:space="0" w:color="auto"/>
            </w:tcBorders>
            <w:vAlign w:val="center"/>
          </w:tcPr>
          <w:p w14:paraId="091E1CF4" w14:textId="353DC8E6" w:rsidR="00B1766B" w:rsidRDefault="00B1766B" w:rsidP="00B1766B">
            <w:pPr>
              <w:pStyle w:val="TAC"/>
              <w:rPr>
                <w:ins w:id="16" w:author="Huawei-Yaping" w:date="2023-05-11T17:50:00Z"/>
                <w:rFonts w:cs="v4.2.0"/>
              </w:rPr>
            </w:pPr>
            <w:ins w:id="17" w:author="Huawei-Yaping" w:date="2023-05-11T17:50:00Z">
              <w:r w:rsidRPr="006910BE">
                <w:rPr>
                  <w:rFonts w:cs="v4.2.0"/>
                </w:rPr>
                <w:t>23 + (</w:t>
              </w:r>
              <w:proofErr w:type="spellStart"/>
              <w:r w:rsidRPr="006910BE">
                <w:rPr>
                  <w:rFonts w:cs="v4.2.0"/>
                </w:rPr>
                <w:t>2+TT</w:t>
              </w:r>
              <w:proofErr w:type="spellEnd"/>
              <w:r w:rsidRPr="006910BE">
                <w:rPr>
                  <w:rFonts w:cs="v4.2.0"/>
                </w:rPr>
                <w:t>) / 21.8 - (</w:t>
              </w:r>
              <w:proofErr w:type="spellStart"/>
              <w:r w:rsidRPr="006910BE">
                <w:rPr>
                  <w:rFonts w:cs="v4.2.0"/>
                </w:rPr>
                <w:t>5+TT</w:t>
              </w:r>
              <w:proofErr w:type="spellEnd"/>
              <w:r w:rsidRPr="006910BE">
                <w:rPr>
                  <w:rFonts w:cs="v4.2.0"/>
                </w:rPr>
                <w:t>)</w:t>
              </w:r>
              <w:r w:rsidRPr="006910BE">
                <w:t xml:space="preserve"> for PC3 UE</w:t>
              </w:r>
            </w:ins>
          </w:p>
        </w:tc>
      </w:tr>
      <w:tr w:rsidR="00B1766B" w14:paraId="2907B15F" w14:textId="77777777" w:rsidTr="00362CFB">
        <w:trPr>
          <w:jc w:val="center"/>
          <w:ins w:id="18" w:author="Huawei-Yaping" w:date="2023-05-11T17:50:00Z"/>
        </w:trPr>
        <w:tc>
          <w:tcPr>
            <w:tcW w:w="1875" w:type="dxa"/>
            <w:tcBorders>
              <w:top w:val="dashSmallGap" w:sz="4" w:space="0" w:color="auto"/>
              <w:left w:val="single" w:sz="4" w:space="0" w:color="auto"/>
              <w:bottom w:val="nil"/>
              <w:right w:val="single" w:sz="4" w:space="0" w:color="auto"/>
            </w:tcBorders>
            <w:vAlign w:val="center"/>
          </w:tcPr>
          <w:p w14:paraId="1444F63A" w14:textId="77777777" w:rsidR="00B1766B" w:rsidRDefault="00B1766B" w:rsidP="00B1766B">
            <w:pPr>
              <w:pStyle w:val="TAL"/>
              <w:rPr>
                <w:ins w:id="19" w:author="Huawei-Yaping" w:date="2023-05-11T17:50:00Z"/>
              </w:rPr>
            </w:pPr>
          </w:p>
        </w:tc>
        <w:tc>
          <w:tcPr>
            <w:tcW w:w="2672" w:type="dxa"/>
            <w:tcBorders>
              <w:top w:val="dashSmallGap" w:sz="4" w:space="0" w:color="auto"/>
              <w:left w:val="single" w:sz="4" w:space="0" w:color="auto"/>
              <w:bottom w:val="nil"/>
              <w:right w:val="single" w:sz="4" w:space="0" w:color="auto"/>
            </w:tcBorders>
            <w:vAlign w:val="center"/>
          </w:tcPr>
          <w:p w14:paraId="34A6D1AF" w14:textId="77777777" w:rsidR="00B1766B" w:rsidRDefault="00B1766B" w:rsidP="00B1766B">
            <w:pPr>
              <w:pStyle w:val="TAC"/>
              <w:rPr>
                <w:ins w:id="20" w:author="Huawei-Yaping" w:date="2023-05-11T17:50:00Z"/>
                <w:rFonts w:cs="v4.2.0"/>
              </w:rPr>
            </w:pPr>
          </w:p>
        </w:tc>
        <w:tc>
          <w:tcPr>
            <w:tcW w:w="2541" w:type="dxa"/>
            <w:tcBorders>
              <w:top w:val="dashSmallGap" w:sz="4" w:space="0" w:color="auto"/>
              <w:left w:val="single" w:sz="4" w:space="0" w:color="auto"/>
              <w:bottom w:val="single" w:sz="4" w:space="0" w:color="auto"/>
              <w:right w:val="single" w:sz="4" w:space="0" w:color="auto"/>
            </w:tcBorders>
            <w:vAlign w:val="center"/>
          </w:tcPr>
          <w:p w14:paraId="7EC6EC67" w14:textId="1E50E8FD" w:rsidR="00B1766B" w:rsidRDefault="00B1766B" w:rsidP="00B1766B">
            <w:pPr>
              <w:pStyle w:val="TAC"/>
              <w:rPr>
                <w:ins w:id="21" w:author="Huawei-Yaping" w:date="2023-05-11T17:50:00Z"/>
                <w:rFonts w:cs="v4.2.0"/>
              </w:rPr>
            </w:pPr>
            <w:ins w:id="22" w:author="Huawei-Yaping" w:date="2023-05-11T17:50:00Z">
              <w:r w:rsidRPr="006910BE">
                <w:rPr>
                  <w:rFonts w:cs="v4.2.0"/>
                </w:rPr>
                <w:t>26 + (</w:t>
              </w:r>
              <w:proofErr w:type="spellStart"/>
              <w:r w:rsidRPr="006910BE">
                <w:rPr>
                  <w:rFonts w:cs="v4.2.0"/>
                </w:rPr>
                <w:t>2+TT</w:t>
              </w:r>
              <w:proofErr w:type="spellEnd"/>
              <w:r w:rsidRPr="006910BE">
                <w:rPr>
                  <w:rFonts w:cs="v4.2.0"/>
                </w:rPr>
                <w:t>) / 20 - (</w:t>
              </w:r>
              <w:proofErr w:type="spellStart"/>
              <w:r w:rsidRPr="006910BE">
                <w:rPr>
                  <w:rFonts w:cs="v4.2.0"/>
                </w:rPr>
                <w:t>6+TT</w:t>
              </w:r>
              <w:proofErr w:type="spellEnd"/>
              <w:r w:rsidRPr="006910BE">
                <w:rPr>
                  <w:rFonts w:cs="v4.2.0"/>
                </w:rPr>
                <w:t>)</w:t>
              </w:r>
              <w:r w:rsidRPr="006910BE">
                <w:t xml:space="preserve"> for PC2 UE</w:t>
              </w:r>
            </w:ins>
          </w:p>
        </w:tc>
        <w:tc>
          <w:tcPr>
            <w:tcW w:w="2541" w:type="dxa"/>
            <w:tcBorders>
              <w:top w:val="dashSmallGap" w:sz="4" w:space="0" w:color="auto"/>
              <w:left w:val="single" w:sz="4" w:space="0" w:color="auto"/>
              <w:bottom w:val="single" w:sz="4" w:space="0" w:color="auto"/>
              <w:right w:val="single" w:sz="4" w:space="0" w:color="auto"/>
            </w:tcBorders>
            <w:vAlign w:val="center"/>
          </w:tcPr>
          <w:p w14:paraId="306836B6" w14:textId="2106E5B0" w:rsidR="00B1766B" w:rsidRDefault="00B1766B" w:rsidP="00B1766B">
            <w:pPr>
              <w:pStyle w:val="TAC"/>
              <w:rPr>
                <w:ins w:id="23" w:author="Huawei-Yaping" w:date="2023-05-11T17:50:00Z"/>
                <w:rFonts w:cs="v4.2.0"/>
              </w:rPr>
            </w:pPr>
            <w:ins w:id="24" w:author="Huawei-Yaping" w:date="2023-05-11T17:50:00Z">
              <w:r w:rsidRPr="006910BE">
                <w:rPr>
                  <w:rFonts w:cs="v4.2.0"/>
                </w:rPr>
                <w:t>26 + (</w:t>
              </w:r>
              <w:proofErr w:type="spellStart"/>
              <w:r w:rsidRPr="006910BE">
                <w:rPr>
                  <w:rFonts w:cs="v4.2.0"/>
                </w:rPr>
                <w:t>2+TT</w:t>
              </w:r>
              <w:proofErr w:type="spellEnd"/>
              <w:r w:rsidRPr="006910BE">
                <w:rPr>
                  <w:rFonts w:cs="v4.2.0"/>
                </w:rPr>
                <w:t>) / 24.8 - (</w:t>
              </w:r>
              <w:proofErr w:type="spellStart"/>
              <w:r w:rsidRPr="006910BE">
                <w:rPr>
                  <w:rFonts w:cs="v4.2.0"/>
                </w:rPr>
                <w:t>3+TT</w:t>
              </w:r>
              <w:proofErr w:type="spellEnd"/>
              <w:r w:rsidRPr="006910BE">
                <w:rPr>
                  <w:rFonts w:cs="v4.2.0"/>
                </w:rPr>
                <w:t>)</w:t>
              </w:r>
              <w:r w:rsidRPr="006910BE">
                <w:t xml:space="preserve"> for PC2 UE</w:t>
              </w:r>
            </w:ins>
          </w:p>
        </w:tc>
      </w:tr>
      <w:tr w:rsidR="0049433C" w:rsidDel="00B1766B" w14:paraId="6D51EAA4" w14:textId="3E7668EE" w:rsidTr="00B1766B">
        <w:trPr>
          <w:jc w:val="center"/>
          <w:del w:id="25" w:author="Huawei-Yaping" w:date="2023-05-11T17:51:00Z"/>
        </w:trPr>
        <w:tc>
          <w:tcPr>
            <w:tcW w:w="1875" w:type="dxa"/>
            <w:tcBorders>
              <w:top w:val="single" w:sz="4" w:space="0" w:color="auto"/>
              <w:left w:val="single" w:sz="4" w:space="0" w:color="auto"/>
              <w:bottom w:val="nil"/>
              <w:right w:val="single" w:sz="4" w:space="0" w:color="auto"/>
            </w:tcBorders>
            <w:vAlign w:val="center"/>
            <w:hideMark/>
          </w:tcPr>
          <w:p w14:paraId="451D5A71" w14:textId="288F662B" w:rsidR="0049433C" w:rsidDel="00B1766B" w:rsidRDefault="0049433C">
            <w:pPr>
              <w:pStyle w:val="TAL"/>
              <w:rPr>
                <w:del w:id="26" w:author="Huawei-Yaping" w:date="2023-05-11T17:51:00Z"/>
              </w:rPr>
            </w:pPr>
            <w:del w:id="27" w:author="Huawei-Yaping" w:date="2023-05-11T17:51:00Z">
              <w:r w:rsidDel="00B1766B">
                <w:delText>Test ID 1g</w:delText>
              </w:r>
            </w:del>
          </w:p>
        </w:tc>
        <w:tc>
          <w:tcPr>
            <w:tcW w:w="2672" w:type="dxa"/>
            <w:tcBorders>
              <w:top w:val="single" w:sz="4" w:space="0" w:color="auto"/>
              <w:left w:val="single" w:sz="4" w:space="0" w:color="auto"/>
              <w:bottom w:val="nil"/>
              <w:right w:val="single" w:sz="4" w:space="0" w:color="auto"/>
            </w:tcBorders>
            <w:hideMark/>
          </w:tcPr>
          <w:p w14:paraId="12237E0A" w14:textId="1DA3C700" w:rsidR="0049433C" w:rsidDel="00B1766B" w:rsidRDefault="0049433C">
            <w:pPr>
              <w:pStyle w:val="TAC"/>
              <w:rPr>
                <w:del w:id="28" w:author="Huawei-Yaping" w:date="2023-05-11T17:51:00Z"/>
                <w:rFonts w:cs="v4.2.0"/>
              </w:rPr>
            </w:pPr>
            <w:del w:id="29" w:author="Huawei-Yaping" w:date="2023-05-11T17:51:00Z">
              <w:r w:rsidDel="00B1766B">
                <w:rPr>
                  <w:rFonts w:cs="v4.2.0"/>
                </w:rPr>
                <w:delText>Not measured</w:delText>
              </w:r>
            </w:del>
          </w:p>
        </w:tc>
        <w:tc>
          <w:tcPr>
            <w:tcW w:w="2541" w:type="dxa"/>
            <w:tcBorders>
              <w:top w:val="single" w:sz="4" w:space="0" w:color="auto"/>
              <w:left w:val="single" w:sz="4" w:space="0" w:color="auto"/>
              <w:bottom w:val="single" w:sz="4" w:space="0" w:color="auto"/>
              <w:right w:val="single" w:sz="4" w:space="0" w:color="auto"/>
            </w:tcBorders>
            <w:hideMark/>
          </w:tcPr>
          <w:p w14:paraId="76A70911" w14:textId="69093F38" w:rsidR="0049433C" w:rsidDel="00B1766B" w:rsidRDefault="0049433C">
            <w:pPr>
              <w:pStyle w:val="TAC"/>
              <w:rPr>
                <w:del w:id="30" w:author="Huawei-Yaping" w:date="2023-05-11T17:51:00Z"/>
                <w:rFonts w:cs="v4.2.0"/>
              </w:rPr>
            </w:pPr>
            <w:del w:id="31" w:author="Huawei-Yaping" w:date="2023-05-11T17:51:00Z">
              <w:r w:rsidDel="00B1766B">
                <w:rPr>
                  <w:rFonts w:cs="v4.2.0"/>
                </w:rPr>
                <w:delText>23 + (2+TT) / 17 – (5+TT)</w:delText>
              </w:r>
              <w:r w:rsidDel="00B1766B">
                <w:delText xml:space="preserve"> for PC3 UE</w:delText>
              </w:r>
            </w:del>
          </w:p>
        </w:tc>
        <w:tc>
          <w:tcPr>
            <w:tcW w:w="2541" w:type="dxa"/>
            <w:tcBorders>
              <w:top w:val="single" w:sz="4" w:space="0" w:color="auto"/>
              <w:left w:val="single" w:sz="4" w:space="0" w:color="auto"/>
              <w:bottom w:val="single" w:sz="4" w:space="0" w:color="auto"/>
              <w:right w:val="single" w:sz="4" w:space="0" w:color="auto"/>
            </w:tcBorders>
            <w:hideMark/>
          </w:tcPr>
          <w:p w14:paraId="0113BD4D" w14:textId="08C9BD78" w:rsidR="0049433C" w:rsidDel="00B1766B" w:rsidRDefault="0049433C">
            <w:pPr>
              <w:pStyle w:val="TAC"/>
              <w:rPr>
                <w:del w:id="32" w:author="Huawei-Yaping" w:date="2023-05-11T17:51:00Z"/>
                <w:rFonts w:cs="v4.2.0"/>
              </w:rPr>
            </w:pPr>
            <w:del w:id="33" w:author="Huawei-Yaping" w:date="2023-05-11T17:51:00Z">
              <w:r w:rsidDel="00B1766B">
                <w:rPr>
                  <w:rFonts w:cs="v4.2.0"/>
                </w:rPr>
                <w:delText>23 + (2+TT) / 21.8 - (5+TT)</w:delText>
              </w:r>
              <w:r w:rsidDel="00B1766B">
                <w:delText xml:space="preserve"> for PC3 UE</w:delText>
              </w:r>
            </w:del>
          </w:p>
        </w:tc>
      </w:tr>
      <w:tr w:rsidR="0049433C" w:rsidDel="00B1766B" w14:paraId="4D24ED38" w14:textId="71386F97" w:rsidTr="00B1766B">
        <w:trPr>
          <w:jc w:val="center"/>
          <w:del w:id="34" w:author="Huawei-Yaping" w:date="2023-05-11T17:51:00Z"/>
        </w:trPr>
        <w:tc>
          <w:tcPr>
            <w:tcW w:w="1875" w:type="dxa"/>
            <w:tcBorders>
              <w:top w:val="nil"/>
              <w:left w:val="single" w:sz="4" w:space="0" w:color="auto"/>
              <w:bottom w:val="nil"/>
              <w:right w:val="single" w:sz="4" w:space="0" w:color="auto"/>
            </w:tcBorders>
            <w:vAlign w:val="center"/>
          </w:tcPr>
          <w:p w14:paraId="7AA39434" w14:textId="5FA43F1C" w:rsidR="0049433C" w:rsidDel="00B1766B" w:rsidRDefault="0049433C">
            <w:pPr>
              <w:pStyle w:val="TAL"/>
              <w:rPr>
                <w:del w:id="35" w:author="Huawei-Yaping" w:date="2023-05-11T17:51:00Z"/>
              </w:rPr>
            </w:pPr>
          </w:p>
        </w:tc>
        <w:tc>
          <w:tcPr>
            <w:tcW w:w="2672" w:type="dxa"/>
            <w:tcBorders>
              <w:top w:val="nil"/>
              <w:left w:val="single" w:sz="4" w:space="0" w:color="auto"/>
              <w:bottom w:val="nil"/>
              <w:right w:val="single" w:sz="4" w:space="0" w:color="auto"/>
            </w:tcBorders>
            <w:vAlign w:val="center"/>
          </w:tcPr>
          <w:p w14:paraId="70799995" w14:textId="3B160E68" w:rsidR="0049433C" w:rsidDel="00B1766B" w:rsidRDefault="0049433C">
            <w:pPr>
              <w:pStyle w:val="TAC"/>
              <w:rPr>
                <w:del w:id="36" w:author="Huawei-Yaping" w:date="2023-05-11T17:51:00Z"/>
                <w:rFonts w:cs="v4.2.0"/>
              </w:rPr>
            </w:pPr>
          </w:p>
        </w:tc>
        <w:tc>
          <w:tcPr>
            <w:tcW w:w="2541" w:type="dxa"/>
            <w:tcBorders>
              <w:top w:val="single" w:sz="4" w:space="0" w:color="auto"/>
              <w:left w:val="single" w:sz="4" w:space="0" w:color="auto"/>
              <w:bottom w:val="single" w:sz="4" w:space="0" w:color="auto"/>
              <w:right w:val="single" w:sz="4" w:space="0" w:color="auto"/>
            </w:tcBorders>
            <w:hideMark/>
          </w:tcPr>
          <w:p w14:paraId="0405CB5D" w14:textId="2254D9B8" w:rsidR="0049433C" w:rsidDel="00B1766B" w:rsidRDefault="0049433C">
            <w:pPr>
              <w:pStyle w:val="TAC"/>
              <w:rPr>
                <w:del w:id="37" w:author="Huawei-Yaping" w:date="2023-05-11T17:51:00Z"/>
                <w:rFonts w:cs="v4.2.0"/>
              </w:rPr>
            </w:pPr>
            <w:del w:id="38" w:author="Huawei-Yaping" w:date="2023-05-11T17:51:00Z">
              <w:r w:rsidDel="00B1766B">
                <w:rPr>
                  <w:rFonts w:cs="v4.2.0"/>
                </w:rPr>
                <w:delText>26 + (2+TT) / 20 - (6+TT)</w:delText>
              </w:r>
              <w:r w:rsidDel="00B1766B">
                <w:delText xml:space="preserve"> for PC2 UE (Rel-15 UE indicates PC2 on NR band</w:delText>
              </w:r>
              <w:r w:rsidDel="00B1766B">
                <w:rPr>
                  <w:lang w:eastAsia="zh-CN"/>
                </w:rPr>
                <w:delText>,</w:delText>
              </w:r>
              <w:r w:rsidDel="00B1766B">
                <w:delText xml:space="preserve"> Rel-16 and forward UE reporting (PC2 by P</w:delText>
              </w:r>
              <w:r w:rsidDel="00B1766B">
                <w:rPr>
                  <w:vertAlign w:val="subscript"/>
                </w:rPr>
                <w:delText>PowerClass,NR</w:delText>
              </w:r>
              <w:r w:rsidDel="00B1766B">
                <w:delText xml:space="preserve">, and PC2 or Not present by </w:delText>
              </w:r>
              <w:r w:rsidDel="00B1766B">
                <w:rPr>
                  <w:i/>
                </w:rPr>
                <w:delText>powerClassNRPart-r16</w:delText>
              </w:r>
              <w:r w:rsidDel="00B1766B">
                <w:delText>))</w:delText>
              </w:r>
            </w:del>
          </w:p>
        </w:tc>
        <w:tc>
          <w:tcPr>
            <w:tcW w:w="2541" w:type="dxa"/>
            <w:tcBorders>
              <w:top w:val="single" w:sz="4" w:space="0" w:color="auto"/>
              <w:left w:val="single" w:sz="4" w:space="0" w:color="auto"/>
              <w:bottom w:val="single" w:sz="4" w:space="0" w:color="auto"/>
              <w:right w:val="single" w:sz="4" w:space="0" w:color="auto"/>
            </w:tcBorders>
            <w:hideMark/>
          </w:tcPr>
          <w:p w14:paraId="6D57675B" w14:textId="62EE762C" w:rsidR="0049433C" w:rsidDel="00B1766B" w:rsidRDefault="0049433C">
            <w:pPr>
              <w:pStyle w:val="TAC"/>
              <w:rPr>
                <w:del w:id="39" w:author="Huawei-Yaping" w:date="2023-05-11T17:51:00Z"/>
                <w:rFonts w:cs="v4.2.0"/>
              </w:rPr>
            </w:pPr>
            <w:del w:id="40" w:author="Huawei-Yaping" w:date="2023-05-11T17:51:00Z">
              <w:r w:rsidDel="00B1766B">
                <w:rPr>
                  <w:rFonts w:cs="v4.2.0"/>
                </w:rPr>
                <w:delText>26 + (2+TT) / 24.8 - (3+TT)</w:delText>
              </w:r>
              <w:r w:rsidDel="00B1766B">
                <w:delText xml:space="preserve"> for PC2 UE (Rel-15 UE indicates PC2 on NR band</w:delText>
              </w:r>
              <w:r w:rsidDel="00B1766B">
                <w:rPr>
                  <w:lang w:eastAsia="zh-CN"/>
                </w:rPr>
                <w:delText>,</w:delText>
              </w:r>
              <w:r w:rsidDel="00B1766B">
                <w:delText xml:space="preserve"> Rel-16 and forward UE reporting (PC2 by P</w:delText>
              </w:r>
              <w:r w:rsidDel="00B1766B">
                <w:rPr>
                  <w:vertAlign w:val="subscript"/>
                </w:rPr>
                <w:delText>PowerClass,NR</w:delText>
              </w:r>
              <w:r w:rsidDel="00B1766B">
                <w:delText xml:space="preserve">, and PC2 or Not present by </w:delText>
              </w:r>
              <w:r w:rsidDel="00B1766B">
                <w:rPr>
                  <w:i/>
                </w:rPr>
                <w:delText>powerClassNRPart-r16</w:delText>
              </w:r>
              <w:r w:rsidDel="00B1766B">
                <w:delText>))</w:delText>
              </w:r>
            </w:del>
          </w:p>
        </w:tc>
      </w:tr>
      <w:tr w:rsidR="0049433C" w:rsidDel="00B1766B" w14:paraId="08C5CA09" w14:textId="40EC461B" w:rsidTr="00B1766B">
        <w:trPr>
          <w:jc w:val="center"/>
          <w:del w:id="41" w:author="Huawei-Yaping" w:date="2023-05-11T17:51:00Z"/>
        </w:trPr>
        <w:tc>
          <w:tcPr>
            <w:tcW w:w="1875" w:type="dxa"/>
            <w:tcBorders>
              <w:top w:val="nil"/>
              <w:left w:val="single" w:sz="4" w:space="0" w:color="auto"/>
              <w:bottom w:val="single" w:sz="4" w:space="0" w:color="auto"/>
              <w:right w:val="single" w:sz="4" w:space="0" w:color="auto"/>
            </w:tcBorders>
            <w:vAlign w:val="center"/>
          </w:tcPr>
          <w:p w14:paraId="1CAD4B32" w14:textId="1D1DEC7E" w:rsidR="0049433C" w:rsidDel="00B1766B" w:rsidRDefault="0049433C">
            <w:pPr>
              <w:pStyle w:val="TAL"/>
              <w:rPr>
                <w:del w:id="42" w:author="Huawei-Yaping" w:date="2023-05-11T17:51:00Z"/>
              </w:rPr>
            </w:pPr>
          </w:p>
        </w:tc>
        <w:tc>
          <w:tcPr>
            <w:tcW w:w="2672" w:type="dxa"/>
            <w:tcBorders>
              <w:top w:val="nil"/>
              <w:left w:val="single" w:sz="4" w:space="0" w:color="auto"/>
              <w:bottom w:val="single" w:sz="4" w:space="0" w:color="auto"/>
              <w:right w:val="single" w:sz="4" w:space="0" w:color="auto"/>
            </w:tcBorders>
            <w:vAlign w:val="center"/>
          </w:tcPr>
          <w:p w14:paraId="3F2A8C70" w14:textId="20066256" w:rsidR="0049433C" w:rsidDel="00B1766B" w:rsidRDefault="0049433C">
            <w:pPr>
              <w:pStyle w:val="TAC"/>
              <w:rPr>
                <w:del w:id="43" w:author="Huawei-Yaping" w:date="2023-05-11T17:51:00Z"/>
                <w:rFonts w:cs="v4.2.0"/>
              </w:rPr>
            </w:pPr>
          </w:p>
        </w:tc>
        <w:tc>
          <w:tcPr>
            <w:tcW w:w="2541" w:type="dxa"/>
            <w:tcBorders>
              <w:top w:val="single" w:sz="4" w:space="0" w:color="auto"/>
              <w:left w:val="single" w:sz="4" w:space="0" w:color="auto"/>
              <w:bottom w:val="single" w:sz="4" w:space="0" w:color="auto"/>
              <w:right w:val="single" w:sz="4" w:space="0" w:color="auto"/>
            </w:tcBorders>
            <w:hideMark/>
          </w:tcPr>
          <w:p w14:paraId="5E5A8545" w14:textId="77FA43BF" w:rsidR="0049433C" w:rsidDel="00B1766B" w:rsidRDefault="0049433C">
            <w:pPr>
              <w:pStyle w:val="TAC"/>
              <w:rPr>
                <w:del w:id="44" w:author="Huawei-Yaping" w:date="2023-05-11T17:51:00Z"/>
                <w:rFonts w:cs="v4.2.0"/>
              </w:rPr>
            </w:pPr>
            <w:del w:id="45" w:author="Huawei-Yaping" w:date="2023-05-11T17:51:00Z">
              <w:r w:rsidDel="00B1766B">
                <w:rPr>
                  <w:rFonts w:cs="v4.2.0"/>
                </w:rPr>
                <w:delText>23 + (2+TT) / 17 - (5+TT)</w:delText>
              </w:r>
              <w:r w:rsidDel="00B1766B">
                <w:delText xml:space="preserve"> for PC2 UE (</w:delText>
              </w:r>
              <w:r w:rsidDel="00B1766B">
                <w:rPr>
                  <w:rFonts w:cs="v4.2.0"/>
                </w:rPr>
                <w:delText xml:space="preserve">Rel-15 and forward UE indicates PC3 on NR band, </w:delText>
              </w:r>
              <w:r w:rsidDel="00B1766B">
                <w:delText xml:space="preserve">Rel-16 </w:delText>
              </w:r>
              <w:r w:rsidDel="00B1766B">
                <w:rPr>
                  <w:rFonts w:cs="v4.2.0"/>
                </w:rPr>
                <w:delText xml:space="preserve">and forward </w:delText>
              </w:r>
              <w:r w:rsidDel="00B1766B">
                <w:delText>UE reporting (PC2 by P</w:delText>
              </w:r>
              <w:r w:rsidDel="00B1766B">
                <w:rPr>
                  <w:vertAlign w:val="subscript"/>
                </w:rPr>
                <w:delText>PowerClass,NR</w:delText>
              </w:r>
              <w:r w:rsidDel="00B1766B">
                <w:delText xml:space="preserve">, and PC3 by </w:delText>
              </w:r>
              <w:r w:rsidDel="00B1766B">
                <w:rPr>
                  <w:i/>
                </w:rPr>
                <w:delText>powerClassNRPart-r16</w:delText>
              </w:r>
              <w:r w:rsidDel="00B1766B">
                <w:delText>))</w:delText>
              </w:r>
            </w:del>
          </w:p>
        </w:tc>
        <w:tc>
          <w:tcPr>
            <w:tcW w:w="2541" w:type="dxa"/>
            <w:tcBorders>
              <w:top w:val="single" w:sz="4" w:space="0" w:color="auto"/>
              <w:left w:val="single" w:sz="4" w:space="0" w:color="auto"/>
              <w:bottom w:val="single" w:sz="4" w:space="0" w:color="auto"/>
              <w:right w:val="single" w:sz="4" w:space="0" w:color="auto"/>
            </w:tcBorders>
            <w:hideMark/>
          </w:tcPr>
          <w:p w14:paraId="51B78713" w14:textId="7A5F9BE3" w:rsidR="0049433C" w:rsidDel="00B1766B" w:rsidRDefault="0049433C">
            <w:pPr>
              <w:pStyle w:val="TAC"/>
              <w:rPr>
                <w:del w:id="46" w:author="Huawei-Yaping" w:date="2023-05-11T17:51:00Z"/>
                <w:rFonts w:cs="v4.2.0"/>
              </w:rPr>
            </w:pPr>
            <w:del w:id="47" w:author="Huawei-Yaping" w:date="2023-05-11T17:51:00Z">
              <w:r w:rsidDel="00B1766B">
                <w:rPr>
                  <w:rFonts w:cs="v4.2.0"/>
                </w:rPr>
                <w:delText>26 + (2+TT) / 24.0 - (3+TT)</w:delText>
              </w:r>
              <w:r w:rsidDel="00B1766B">
                <w:delText xml:space="preserve"> for PC2 UE (</w:delText>
              </w:r>
              <w:r w:rsidDel="00B1766B">
                <w:rPr>
                  <w:rFonts w:cs="v4.2.0"/>
                </w:rPr>
                <w:delText xml:space="preserve">Rel-15 and forward UE indicates PC3 on NR band, </w:delText>
              </w:r>
              <w:r w:rsidDel="00B1766B">
                <w:delText xml:space="preserve">Rel-16 </w:delText>
              </w:r>
              <w:r w:rsidDel="00B1766B">
                <w:rPr>
                  <w:rFonts w:cs="v4.2.0"/>
                </w:rPr>
                <w:delText xml:space="preserve">and forward </w:delText>
              </w:r>
              <w:r w:rsidDel="00B1766B">
                <w:delText>UE reporting (PC2 by P</w:delText>
              </w:r>
              <w:r w:rsidDel="00B1766B">
                <w:rPr>
                  <w:vertAlign w:val="subscript"/>
                </w:rPr>
                <w:delText>PowerClass,NR</w:delText>
              </w:r>
              <w:r w:rsidDel="00B1766B">
                <w:delText xml:space="preserve">, and PC3 by </w:delText>
              </w:r>
              <w:r w:rsidDel="00B1766B">
                <w:rPr>
                  <w:i/>
                </w:rPr>
                <w:delText>powerClassNRPart-r16</w:delText>
              </w:r>
              <w:r w:rsidDel="00B1766B">
                <w:delText>))</w:delText>
              </w:r>
            </w:del>
          </w:p>
        </w:tc>
      </w:tr>
      <w:tr w:rsidR="0049433C" w14:paraId="4A6B028F" w14:textId="77777777" w:rsidTr="00B1766B">
        <w:trPr>
          <w:jc w:val="center"/>
        </w:trPr>
        <w:tc>
          <w:tcPr>
            <w:tcW w:w="1875" w:type="dxa"/>
            <w:tcBorders>
              <w:top w:val="single" w:sz="4" w:space="0" w:color="auto"/>
              <w:left w:val="single" w:sz="4" w:space="0" w:color="auto"/>
              <w:bottom w:val="dashSmallGap" w:sz="4" w:space="0" w:color="auto"/>
              <w:right w:val="single" w:sz="4" w:space="0" w:color="auto"/>
            </w:tcBorders>
            <w:vAlign w:val="center"/>
            <w:hideMark/>
          </w:tcPr>
          <w:p w14:paraId="26E45E7D" w14:textId="77777777" w:rsidR="0049433C" w:rsidRDefault="0049433C">
            <w:pPr>
              <w:pStyle w:val="TAL"/>
            </w:pPr>
            <w:r>
              <w:t xml:space="preserve">Test ID </w:t>
            </w:r>
            <w:proofErr w:type="spellStart"/>
            <w:r>
              <w:t>1h</w:t>
            </w:r>
            <w:proofErr w:type="spellEnd"/>
          </w:p>
        </w:tc>
        <w:tc>
          <w:tcPr>
            <w:tcW w:w="2672" w:type="dxa"/>
            <w:tcBorders>
              <w:top w:val="single" w:sz="4" w:space="0" w:color="auto"/>
              <w:left w:val="single" w:sz="4" w:space="0" w:color="auto"/>
              <w:bottom w:val="dashSmallGap" w:sz="4" w:space="0" w:color="auto"/>
              <w:right w:val="single" w:sz="4" w:space="0" w:color="auto"/>
            </w:tcBorders>
            <w:hideMark/>
          </w:tcPr>
          <w:p w14:paraId="2209A320" w14:textId="4C4E9410" w:rsidR="0049433C" w:rsidRDefault="0049433C">
            <w:pPr>
              <w:pStyle w:val="TAC"/>
              <w:jc w:val="left"/>
              <w:rPr>
                <w:rFonts w:cs="v4.2.0"/>
              </w:rPr>
            </w:pPr>
            <w:r>
              <w:t>Maximum output power with reduction as defined in Table 6.2.3.5-1 of TS 36.521-1 [10] for PC3 UE</w:t>
            </w:r>
            <w:ins w:id="48" w:author="Huawei-Yaping" w:date="2023-05-11T17:54:00Z">
              <w:r w:rsidR="00B160AE">
                <w:t>.</w:t>
              </w:r>
            </w:ins>
          </w:p>
        </w:tc>
        <w:tc>
          <w:tcPr>
            <w:tcW w:w="2541" w:type="dxa"/>
            <w:tcBorders>
              <w:top w:val="single" w:sz="4" w:space="0" w:color="auto"/>
              <w:left w:val="single" w:sz="4" w:space="0" w:color="auto"/>
              <w:bottom w:val="dashSmallGap" w:sz="4" w:space="0" w:color="auto"/>
              <w:right w:val="single" w:sz="4" w:space="0" w:color="auto"/>
            </w:tcBorders>
            <w:hideMark/>
          </w:tcPr>
          <w:p w14:paraId="66C3C190"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dashSmallGap" w:sz="4" w:space="0" w:color="auto"/>
              <w:right w:val="single" w:sz="4" w:space="0" w:color="auto"/>
            </w:tcBorders>
            <w:hideMark/>
          </w:tcPr>
          <w:p w14:paraId="7EE5A154" w14:textId="77777777" w:rsidR="0049433C" w:rsidRDefault="0049433C">
            <w:pPr>
              <w:pStyle w:val="TAC"/>
              <w:jc w:val="left"/>
              <w:rPr>
                <w:rFonts w:cs="v4.2.0"/>
              </w:rPr>
            </w:pPr>
            <w:r>
              <w:t>Maximum output power with reduction as defined in Table 6.2.3.5-1 of TS 36.521-1 [10] for PC3 UE</w:t>
            </w:r>
          </w:p>
        </w:tc>
      </w:tr>
      <w:tr w:rsidR="0049433C" w14:paraId="4DD30B62" w14:textId="77777777" w:rsidTr="00B1766B">
        <w:trPr>
          <w:jc w:val="center"/>
        </w:trPr>
        <w:tc>
          <w:tcPr>
            <w:tcW w:w="1875" w:type="dxa"/>
            <w:tcBorders>
              <w:top w:val="dashSmallGap" w:sz="4" w:space="0" w:color="auto"/>
              <w:left w:val="single" w:sz="4" w:space="0" w:color="auto"/>
              <w:bottom w:val="single" w:sz="4" w:space="0" w:color="auto"/>
              <w:right w:val="single" w:sz="4" w:space="0" w:color="auto"/>
            </w:tcBorders>
            <w:vAlign w:val="center"/>
          </w:tcPr>
          <w:p w14:paraId="064E0949" w14:textId="77777777" w:rsidR="0049433C" w:rsidRDefault="0049433C">
            <w:pPr>
              <w:pStyle w:val="TAL"/>
            </w:pPr>
          </w:p>
        </w:tc>
        <w:tc>
          <w:tcPr>
            <w:tcW w:w="2672" w:type="dxa"/>
            <w:tcBorders>
              <w:top w:val="dashSmallGap" w:sz="4" w:space="0" w:color="auto"/>
              <w:left w:val="single" w:sz="4" w:space="0" w:color="auto"/>
              <w:bottom w:val="single" w:sz="4" w:space="0" w:color="auto"/>
              <w:right w:val="single" w:sz="4" w:space="0" w:color="auto"/>
            </w:tcBorders>
            <w:hideMark/>
          </w:tcPr>
          <w:p w14:paraId="7AC6E71E" w14:textId="77777777" w:rsidR="0049433C" w:rsidRDefault="0049433C">
            <w:pPr>
              <w:pStyle w:val="TAC"/>
              <w:rPr>
                <w:rFonts w:cs="v4.2.0"/>
              </w:rPr>
            </w:pPr>
            <w:r>
              <w:t>Maximum output power with reduction as defined in Table 6.2.3_1.5-1 of TS 36.521-1 [10]</w:t>
            </w:r>
            <w:r>
              <w:rPr>
                <w:lang w:eastAsia="ja-JP"/>
              </w:rPr>
              <w:t xml:space="preserve"> for PC2 UE</w:t>
            </w:r>
          </w:p>
        </w:tc>
        <w:tc>
          <w:tcPr>
            <w:tcW w:w="2541" w:type="dxa"/>
            <w:tcBorders>
              <w:top w:val="dashSmallGap" w:sz="4" w:space="0" w:color="auto"/>
              <w:left w:val="single" w:sz="4" w:space="0" w:color="auto"/>
              <w:bottom w:val="single" w:sz="4" w:space="0" w:color="auto"/>
              <w:right w:val="single" w:sz="4" w:space="0" w:color="auto"/>
            </w:tcBorders>
          </w:tcPr>
          <w:p w14:paraId="3B9D738B" w14:textId="77777777" w:rsidR="0049433C" w:rsidRDefault="0049433C">
            <w:pPr>
              <w:pStyle w:val="TAC"/>
              <w:rPr>
                <w:rFonts w:cs="v4.2.0"/>
              </w:rPr>
            </w:pPr>
          </w:p>
        </w:tc>
        <w:tc>
          <w:tcPr>
            <w:tcW w:w="2541" w:type="dxa"/>
            <w:tcBorders>
              <w:top w:val="dashSmallGap" w:sz="4" w:space="0" w:color="auto"/>
              <w:left w:val="single" w:sz="4" w:space="0" w:color="auto"/>
              <w:bottom w:val="single" w:sz="4" w:space="0" w:color="auto"/>
              <w:right w:val="single" w:sz="4" w:space="0" w:color="auto"/>
            </w:tcBorders>
            <w:hideMark/>
          </w:tcPr>
          <w:p w14:paraId="226668E6" w14:textId="77777777" w:rsidR="0049433C" w:rsidRDefault="0049433C">
            <w:pPr>
              <w:pStyle w:val="TAC"/>
              <w:rPr>
                <w:rFonts w:cs="v4.2.0"/>
              </w:rPr>
            </w:pPr>
            <w:r>
              <w:t>Maximum output power with reduction as defined in Table 6.2.3_1.5-1 of TS 36.521-1 [10] for PC2 UE</w:t>
            </w:r>
          </w:p>
        </w:tc>
      </w:tr>
      <w:tr w:rsidR="0049433C" w14:paraId="7563C400"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468818C" w14:textId="77777777" w:rsidR="0049433C" w:rsidRDefault="0049433C">
            <w:pPr>
              <w:pStyle w:val="TAL"/>
            </w:pPr>
            <w:r>
              <w:t xml:space="preserve">Test ID </w:t>
            </w:r>
            <w:proofErr w:type="spellStart"/>
            <w:r>
              <w:t>2a</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283EB49F"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08A40CA9"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8865B28" w14:textId="77777777" w:rsidR="0049433C" w:rsidRDefault="0049433C">
            <w:pPr>
              <w:pStyle w:val="TAC"/>
              <w:rPr>
                <w:rFonts w:cs="v4.2.0"/>
              </w:rPr>
            </w:pPr>
            <w:r>
              <w:rPr>
                <w:rFonts w:cs="v4.2.0"/>
              </w:rPr>
              <w:t>Not measured</w:t>
            </w:r>
          </w:p>
        </w:tc>
      </w:tr>
      <w:tr w:rsidR="0049433C" w14:paraId="5467F043"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F63363B" w14:textId="77777777" w:rsidR="0049433C" w:rsidRDefault="0049433C">
            <w:pPr>
              <w:pStyle w:val="TAL"/>
            </w:pPr>
            <w:r>
              <w:t xml:space="preserve">Test ID </w:t>
            </w:r>
            <w:proofErr w:type="spellStart"/>
            <w:r>
              <w:t>2b</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6C241D38"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4081D87E"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505B2A05" w14:textId="77777777" w:rsidR="0049433C" w:rsidRDefault="0049433C">
            <w:pPr>
              <w:pStyle w:val="TAC"/>
              <w:rPr>
                <w:rFonts w:cs="v4.2.0"/>
              </w:rPr>
            </w:pPr>
            <w:r>
              <w:rPr>
                <w:rFonts w:cs="v4.2.0"/>
              </w:rPr>
              <w:t>Not measured</w:t>
            </w:r>
          </w:p>
        </w:tc>
      </w:tr>
      <w:tr w:rsidR="0049433C" w14:paraId="00DB8ED0"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2790A24" w14:textId="77777777" w:rsidR="0049433C" w:rsidRDefault="0049433C">
            <w:pPr>
              <w:pStyle w:val="TAL"/>
            </w:pPr>
            <w:r>
              <w:t xml:space="preserve">Test ID </w:t>
            </w:r>
            <w:proofErr w:type="spellStart"/>
            <w:r>
              <w:t>2c</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6886CBB6"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1641EDA5"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A469553" w14:textId="77777777" w:rsidR="0049433C" w:rsidRDefault="0049433C">
            <w:pPr>
              <w:pStyle w:val="TAC"/>
              <w:rPr>
                <w:rFonts w:cs="v4.2.0"/>
              </w:rPr>
            </w:pPr>
            <w:r>
              <w:rPr>
                <w:rFonts w:cs="v4.2.0"/>
              </w:rPr>
              <w:t>Not measured</w:t>
            </w:r>
          </w:p>
        </w:tc>
      </w:tr>
      <w:tr w:rsidR="0049433C" w14:paraId="530C54D5"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026635" w14:textId="77777777" w:rsidR="0049433C" w:rsidRDefault="0049433C">
            <w:pPr>
              <w:pStyle w:val="TAL"/>
            </w:pPr>
            <w:r>
              <w:t xml:space="preserve">Test ID </w:t>
            </w:r>
            <w:proofErr w:type="spellStart"/>
            <w:r>
              <w:t>3a</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3117ABEA"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42AF8DF"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2F9A71CB" w14:textId="77777777" w:rsidR="0049433C" w:rsidRDefault="0049433C">
            <w:pPr>
              <w:pStyle w:val="TAC"/>
              <w:rPr>
                <w:rFonts w:cs="v4.2.0"/>
              </w:rPr>
            </w:pPr>
            <w:r>
              <w:rPr>
                <w:rFonts w:cs="v4.2.0"/>
              </w:rPr>
              <w:t>Not measured</w:t>
            </w:r>
          </w:p>
        </w:tc>
      </w:tr>
      <w:tr w:rsidR="0049433C" w14:paraId="005A691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B1F5249" w14:textId="77777777" w:rsidR="0049433C" w:rsidRDefault="0049433C">
            <w:pPr>
              <w:pStyle w:val="TAL"/>
            </w:pPr>
            <w:r>
              <w:t xml:space="preserve">Test ID </w:t>
            </w:r>
            <w:proofErr w:type="spellStart"/>
            <w:r>
              <w:t>3b</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1BA48B5F"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2836E9E"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5737523A" w14:textId="77777777" w:rsidR="0049433C" w:rsidRDefault="0049433C">
            <w:pPr>
              <w:pStyle w:val="TAC"/>
              <w:rPr>
                <w:rFonts w:cs="v4.2.0"/>
              </w:rPr>
            </w:pPr>
            <w:r>
              <w:rPr>
                <w:rFonts w:cs="v4.2.0"/>
              </w:rPr>
              <w:t>Not measured</w:t>
            </w:r>
          </w:p>
        </w:tc>
      </w:tr>
      <w:tr w:rsidR="0049433C" w14:paraId="2EF9658E"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277D7D88" w14:textId="77777777" w:rsidR="0049433C" w:rsidRDefault="0049433C">
            <w:pPr>
              <w:pStyle w:val="TAL"/>
            </w:pPr>
            <w:r>
              <w:t xml:space="preserve">Test ID </w:t>
            </w:r>
            <w:proofErr w:type="spellStart"/>
            <w:r>
              <w:t>3c</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14458168"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49824115"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2507955A" w14:textId="77777777" w:rsidR="0049433C" w:rsidRDefault="0049433C">
            <w:pPr>
              <w:pStyle w:val="TAC"/>
              <w:rPr>
                <w:rFonts w:cs="v4.2.0"/>
              </w:rPr>
            </w:pPr>
            <w:r>
              <w:rPr>
                <w:rFonts w:cs="v4.2.0"/>
              </w:rPr>
              <w:t>Not measured</w:t>
            </w:r>
          </w:p>
        </w:tc>
      </w:tr>
      <w:tr w:rsidR="0049433C" w14:paraId="00CF689E" w14:textId="77777777" w:rsidTr="00B1766B">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0B9B37B" w14:textId="77777777" w:rsidR="0049433C" w:rsidRDefault="0049433C">
            <w:pPr>
              <w:pStyle w:val="TAN"/>
            </w:pPr>
            <w:r>
              <w:t>NOTE 1:</w:t>
            </w:r>
            <w:r>
              <w:tab/>
              <w:t xml:space="preserve">In </w:t>
            </w:r>
            <w:proofErr w:type="gramStart"/>
            <w:r>
              <w:t>addition</w:t>
            </w:r>
            <w:proofErr w:type="gramEnd"/>
            <w:r>
              <w:t xml:space="preserve"> </w:t>
            </w:r>
            <w:r>
              <w:rPr>
                <w:lang w:bidi="bn-IN"/>
              </w:rPr>
              <w:t>NOTE 2 in Table 6.2.2-1 in TS 36.101 [5] and/or NOTE 3 in Table 6.2.1-1 in TS 38.101-1 [2]</w:t>
            </w:r>
            <w:r>
              <w:t xml:space="preserve"> shall apply to the tolerances.</w:t>
            </w:r>
          </w:p>
          <w:p w14:paraId="5F2746AE" w14:textId="77777777" w:rsidR="0049433C" w:rsidRDefault="0049433C">
            <w:pPr>
              <w:pStyle w:val="TAN"/>
            </w:pPr>
            <w:r>
              <w:t>NOTE 2:</w:t>
            </w:r>
            <w:r>
              <w:tab/>
            </w:r>
            <w:r>
              <w:rPr>
                <w:rFonts w:cs="Arial"/>
              </w:rPr>
              <w:t xml:space="preserve">TT for each frequency and channel bandwidth is specified in Table </w:t>
            </w:r>
            <w:proofErr w:type="spellStart"/>
            <w:r>
              <w:t>6.2B.4.1.3.5</w:t>
            </w:r>
            <w:proofErr w:type="spellEnd"/>
            <w:r>
              <w:t>-3</w:t>
            </w:r>
            <w:r>
              <w:rPr>
                <w:rFonts w:cs="Arial"/>
              </w:rPr>
              <w:t xml:space="preserve"> and </w:t>
            </w:r>
            <w:proofErr w:type="gramStart"/>
            <w:r>
              <w:rPr>
                <w:rFonts w:cs="Arial"/>
              </w:rPr>
              <w:t xml:space="preserve">Table  </w:t>
            </w:r>
            <w:proofErr w:type="spellStart"/>
            <w:r>
              <w:t>6</w:t>
            </w:r>
            <w:proofErr w:type="gramEnd"/>
            <w:r>
              <w:t>.2B.4.1.3.5</w:t>
            </w:r>
            <w:proofErr w:type="spellEnd"/>
            <w:r>
              <w:t>-4</w:t>
            </w:r>
            <w:r>
              <w:rPr>
                <w:rFonts w:cs="Arial"/>
              </w:rPr>
              <w:t>.</w:t>
            </w:r>
          </w:p>
        </w:tc>
      </w:tr>
    </w:tbl>
    <w:p w14:paraId="2FED1BFD" w14:textId="77777777" w:rsidR="0049433C" w:rsidRDefault="0049433C" w:rsidP="0049433C">
      <w:pPr>
        <w:rPr>
          <w:rFonts w:eastAsia="Times New Roman"/>
          <w:lang w:eastAsia="en-GB"/>
        </w:rPr>
      </w:pPr>
    </w:p>
    <w:p w14:paraId="3657814B" w14:textId="77777777" w:rsidR="0049433C" w:rsidRDefault="0049433C" w:rsidP="0049433C">
      <w:r>
        <w:t xml:space="preserve">For UE not supporting DPS, the output power measured shall not exceed the values specified in Table </w:t>
      </w:r>
      <w:proofErr w:type="spellStart"/>
      <w:r>
        <w:t>6.2B.4.1.3.5</w:t>
      </w:r>
      <w:proofErr w:type="spellEnd"/>
      <w:r>
        <w:t>-2.</w:t>
      </w:r>
    </w:p>
    <w:p w14:paraId="5607EB0E" w14:textId="77777777" w:rsidR="0049433C" w:rsidRDefault="0049433C" w:rsidP="0049433C">
      <w:pPr>
        <w:pStyle w:val="TH"/>
        <w:rPr>
          <w:rFonts w:cs="v5.0.0"/>
        </w:rPr>
      </w:pPr>
      <w:r>
        <w:t xml:space="preserve">Table </w:t>
      </w:r>
      <w:proofErr w:type="spellStart"/>
      <w:r>
        <w:t>6.2B.4.1.3.5</w:t>
      </w:r>
      <w:proofErr w:type="spellEnd"/>
      <w:r>
        <w:t xml:space="preserve">-2: </w:t>
      </w:r>
      <w:proofErr w:type="spellStart"/>
      <w:r>
        <w:t>P</w:t>
      </w:r>
      <w:r>
        <w:rPr>
          <w:vertAlign w:val="subscript"/>
        </w:rPr>
        <w:t>CMAX</w:t>
      </w:r>
      <w:proofErr w:type="spellEnd"/>
      <w:r>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49433C" w14:paraId="461B02D5"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tcPr>
          <w:p w14:paraId="08D1614A" w14:textId="77777777" w:rsidR="0049433C" w:rsidRDefault="0049433C">
            <w:pPr>
              <w:rPr>
                <w:rFonts w:eastAsia="MS Mincho"/>
                <w:lang w:eastAsia="ja-JP"/>
              </w:rPr>
            </w:pPr>
          </w:p>
        </w:tc>
        <w:tc>
          <w:tcPr>
            <w:tcW w:w="2678" w:type="dxa"/>
            <w:tcBorders>
              <w:top w:val="single" w:sz="4" w:space="0" w:color="auto"/>
              <w:left w:val="single" w:sz="4" w:space="0" w:color="auto"/>
              <w:bottom w:val="single" w:sz="4" w:space="0" w:color="auto"/>
              <w:right w:val="single" w:sz="4" w:space="0" w:color="auto"/>
            </w:tcBorders>
            <w:hideMark/>
          </w:tcPr>
          <w:p w14:paraId="638E0841" w14:textId="77777777" w:rsidR="0049433C" w:rsidRDefault="0049433C">
            <w:pPr>
              <w:pStyle w:val="TAH"/>
              <w:rPr>
                <w:rFonts w:eastAsia="Times New Roman"/>
                <w:lang w:eastAsia="en-GB"/>
              </w:rPr>
            </w:pPr>
            <w:r>
              <w:t>E-UTRA component carrier</w:t>
            </w:r>
          </w:p>
        </w:tc>
        <w:tc>
          <w:tcPr>
            <w:tcW w:w="2537" w:type="dxa"/>
            <w:tcBorders>
              <w:top w:val="single" w:sz="4" w:space="0" w:color="auto"/>
              <w:left w:val="single" w:sz="4" w:space="0" w:color="auto"/>
              <w:bottom w:val="single" w:sz="4" w:space="0" w:color="auto"/>
              <w:right w:val="single" w:sz="4" w:space="0" w:color="auto"/>
            </w:tcBorders>
            <w:hideMark/>
          </w:tcPr>
          <w:p w14:paraId="5ADFA48A" w14:textId="77777777" w:rsidR="0049433C" w:rsidRDefault="0049433C">
            <w:pPr>
              <w:pStyle w:val="TAH"/>
            </w:pPr>
            <w:r>
              <w:t>NR component carrier</w:t>
            </w:r>
          </w:p>
        </w:tc>
        <w:tc>
          <w:tcPr>
            <w:tcW w:w="2537" w:type="dxa"/>
            <w:tcBorders>
              <w:top w:val="single" w:sz="4" w:space="0" w:color="auto"/>
              <w:left w:val="single" w:sz="4" w:space="0" w:color="auto"/>
              <w:bottom w:val="single" w:sz="4" w:space="0" w:color="auto"/>
              <w:right w:val="single" w:sz="4" w:space="0" w:color="auto"/>
            </w:tcBorders>
            <w:hideMark/>
          </w:tcPr>
          <w:p w14:paraId="50B836CC" w14:textId="77777777" w:rsidR="0049433C" w:rsidRDefault="0049433C">
            <w:pPr>
              <w:pStyle w:val="TAH"/>
            </w:pPr>
            <w:r>
              <w:t>Total power measured over E-UTRA and NR component carriers</w:t>
            </w:r>
          </w:p>
        </w:tc>
      </w:tr>
      <w:tr w:rsidR="0049433C" w14:paraId="37E9CADC"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5486D3D" w14:textId="77777777" w:rsidR="0049433C" w:rsidRDefault="0049433C">
            <w:pPr>
              <w:pStyle w:val="TAL"/>
            </w:pPr>
            <w:r>
              <w:lastRenderedPageBreak/>
              <w:t xml:space="preserve">Test ID </w:t>
            </w:r>
            <w:proofErr w:type="spellStart"/>
            <w:r>
              <w:t>1a</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1693780F" w14:textId="77777777" w:rsidR="0049433C" w:rsidRDefault="0049433C">
            <w:pPr>
              <w:pStyle w:val="TAC"/>
              <w:rPr>
                <w:rFonts w:cs="v4.2.0"/>
              </w:rPr>
            </w:pPr>
            <w:r>
              <w:rPr>
                <w:rFonts w:cs="v4.2.0"/>
              </w:rPr>
              <w:t xml:space="preserve">-10 dBm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32718216" w14:textId="77777777" w:rsidR="0049433C" w:rsidRDefault="0049433C">
            <w:pPr>
              <w:pStyle w:val="TAC"/>
              <w:rPr>
                <w:rFonts w:cs="v4.2.0"/>
              </w:rPr>
            </w:pPr>
            <w:r>
              <w:rPr>
                <w:rFonts w:cs="v4.2.0"/>
              </w:rPr>
              <w:t xml:space="preserve">-10 dBm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47984708" w14:textId="77777777" w:rsidR="0049433C" w:rsidRDefault="0049433C">
            <w:pPr>
              <w:pStyle w:val="TAC"/>
              <w:rPr>
                <w:rFonts w:cs="v4.2.0"/>
              </w:rPr>
            </w:pPr>
            <w:r>
              <w:rPr>
                <w:rFonts w:cs="v4.2.0"/>
              </w:rPr>
              <w:t>Not measured</w:t>
            </w:r>
          </w:p>
        </w:tc>
      </w:tr>
      <w:tr w:rsidR="0049433C" w14:paraId="596600EB"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F18224E" w14:textId="77777777" w:rsidR="0049433C" w:rsidRDefault="0049433C">
            <w:pPr>
              <w:pStyle w:val="TAL"/>
            </w:pPr>
            <w:r>
              <w:t xml:space="preserve">Test ID </w:t>
            </w:r>
            <w:proofErr w:type="spellStart"/>
            <w:r>
              <w:t>1b</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7BE8CFA4" w14:textId="77777777" w:rsidR="0049433C" w:rsidRDefault="0049433C">
            <w:pPr>
              <w:pStyle w:val="TAC"/>
              <w:rPr>
                <w:rFonts w:cs="v4.2.0"/>
              </w:rPr>
            </w:pPr>
            <w:r>
              <w:rPr>
                <w:rFonts w:cs="v4.2.0"/>
              </w:rPr>
              <w:t xml:space="preserve">10 dBm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D72C775" w14:textId="77777777" w:rsidR="0049433C" w:rsidRDefault="0049433C">
            <w:pPr>
              <w:pStyle w:val="TAC"/>
              <w:rPr>
                <w:rFonts w:cs="v4.2.0"/>
              </w:rPr>
            </w:pPr>
            <w:r>
              <w:rPr>
                <w:rFonts w:cs="v4.2.0"/>
              </w:rPr>
              <w:t xml:space="preserve">10 dBm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75A972A" w14:textId="77777777" w:rsidR="0049433C" w:rsidRDefault="0049433C">
            <w:pPr>
              <w:pStyle w:val="TAC"/>
              <w:rPr>
                <w:rFonts w:cs="v4.2.0"/>
              </w:rPr>
            </w:pPr>
            <w:r>
              <w:rPr>
                <w:rFonts w:cs="v4.2.0"/>
              </w:rPr>
              <w:t>Not measured</w:t>
            </w:r>
          </w:p>
        </w:tc>
      </w:tr>
      <w:tr w:rsidR="0049433C" w14:paraId="0F3F4820"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393E2F55" w14:textId="77777777" w:rsidR="0049433C" w:rsidRDefault="0049433C">
            <w:pPr>
              <w:pStyle w:val="TAL"/>
            </w:pPr>
            <w:r>
              <w:t xml:space="preserve">Test ID </w:t>
            </w:r>
            <w:proofErr w:type="spellStart"/>
            <w:r>
              <w:t>1c</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21AAA24D" w14:textId="77777777" w:rsidR="0049433C" w:rsidRDefault="0049433C">
            <w:pPr>
              <w:pStyle w:val="TAC"/>
              <w:rPr>
                <w:rFonts w:cs="v4.2.0"/>
              </w:rPr>
            </w:pPr>
            <w:r>
              <w:rPr>
                <w:rFonts w:cs="v4.2.0"/>
              </w:rPr>
              <w:t xml:space="preserve">15 dBm </w:t>
            </w:r>
            <w:r>
              <w:t>±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A213652" w14:textId="77777777" w:rsidR="0049433C" w:rsidRDefault="0049433C">
            <w:pPr>
              <w:pStyle w:val="TAC"/>
              <w:rPr>
                <w:rFonts w:cs="v4.2.0"/>
              </w:rPr>
            </w:pPr>
            <w:r>
              <w:rPr>
                <w:rFonts w:cs="v4.2.0"/>
              </w:rPr>
              <w:t xml:space="preserve">15 dBm </w:t>
            </w:r>
            <w:r>
              <w:t>±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572DB32A" w14:textId="77777777" w:rsidR="0049433C" w:rsidRDefault="0049433C">
            <w:pPr>
              <w:pStyle w:val="TAC"/>
              <w:rPr>
                <w:rFonts w:cs="v4.2.0"/>
              </w:rPr>
            </w:pPr>
            <w:r>
              <w:rPr>
                <w:rFonts w:cs="v4.2.0"/>
              </w:rPr>
              <w:t>Not measured</w:t>
            </w:r>
          </w:p>
        </w:tc>
      </w:tr>
      <w:tr w:rsidR="0049433C" w14:paraId="76A3A2E5" w14:textId="77777777" w:rsidTr="0049433C">
        <w:trPr>
          <w:jc w:val="center"/>
        </w:trPr>
        <w:tc>
          <w:tcPr>
            <w:tcW w:w="1879" w:type="dxa"/>
            <w:tcBorders>
              <w:top w:val="single" w:sz="4" w:space="0" w:color="auto"/>
              <w:left w:val="single" w:sz="4" w:space="0" w:color="auto"/>
              <w:bottom w:val="dashSmallGap" w:sz="4" w:space="0" w:color="auto"/>
              <w:right w:val="single" w:sz="4" w:space="0" w:color="auto"/>
            </w:tcBorders>
            <w:vAlign w:val="center"/>
            <w:hideMark/>
          </w:tcPr>
          <w:p w14:paraId="09BE9C64" w14:textId="77777777" w:rsidR="0049433C" w:rsidRDefault="0049433C">
            <w:pPr>
              <w:pStyle w:val="TAL"/>
            </w:pPr>
            <w:r>
              <w:t xml:space="preserve">Test ID </w:t>
            </w:r>
            <w:proofErr w:type="spellStart"/>
            <w:r>
              <w:t>1d</w:t>
            </w:r>
            <w:proofErr w:type="spellEnd"/>
          </w:p>
        </w:tc>
        <w:tc>
          <w:tcPr>
            <w:tcW w:w="2678" w:type="dxa"/>
            <w:tcBorders>
              <w:top w:val="single" w:sz="4" w:space="0" w:color="auto"/>
              <w:left w:val="single" w:sz="4" w:space="0" w:color="auto"/>
              <w:bottom w:val="dashSmallGap" w:sz="4" w:space="0" w:color="auto"/>
              <w:right w:val="single" w:sz="4" w:space="0" w:color="auto"/>
            </w:tcBorders>
            <w:hideMark/>
          </w:tcPr>
          <w:p w14:paraId="7082549C" w14:textId="77777777" w:rsidR="0049433C" w:rsidRDefault="0049433C">
            <w:pPr>
              <w:pStyle w:val="TAC"/>
              <w:rPr>
                <w:rFonts w:cs="v4.2.0"/>
              </w:rPr>
            </w:pPr>
            <w:r>
              <w:t>Maximum output power with reduction as defined in Table 6.2.3.5-1 of TS 36.521-1 [10] for PC3 UE</w:t>
            </w:r>
          </w:p>
        </w:tc>
        <w:tc>
          <w:tcPr>
            <w:tcW w:w="2537" w:type="dxa"/>
            <w:tcBorders>
              <w:top w:val="single" w:sz="4" w:space="0" w:color="auto"/>
              <w:left w:val="single" w:sz="4" w:space="0" w:color="auto"/>
              <w:bottom w:val="dashSmallGap" w:sz="4" w:space="0" w:color="auto"/>
              <w:right w:val="single" w:sz="4" w:space="0" w:color="auto"/>
            </w:tcBorders>
            <w:hideMark/>
          </w:tcPr>
          <w:p w14:paraId="52F4CBEC"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dashSmallGap" w:sz="4" w:space="0" w:color="auto"/>
              <w:right w:val="single" w:sz="4" w:space="0" w:color="auto"/>
            </w:tcBorders>
            <w:hideMark/>
          </w:tcPr>
          <w:p w14:paraId="14400244" w14:textId="77777777" w:rsidR="0049433C" w:rsidRDefault="0049433C">
            <w:pPr>
              <w:pStyle w:val="TAC"/>
              <w:rPr>
                <w:rFonts w:cs="v4.2.0"/>
              </w:rPr>
            </w:pPr>
            <w:r>
              <w:rPr>
                <w:rFonts w:cs="v4.2.0"/>
              </w:rPr>
              <w:t>Not measured</w:t>
            </w:r>
          </w:p>
        </w:tc>
      </w:tr>
      <w:tr w:rsidR="0049433C" w14:paraId="4F005ECA" w14:textId="77777777" w:rsidTr="0049433C">
        <w:trPr>
          <w:jc w:val="center"/>
        </w:trPr>
        <w:tc>
          <w:tcPr>
            <w:tcW w:w="1879" w:type="dxa"/>
            <w:tcBorders>
              <w:top w:val="dashSmallGap" w:sz="4" w:space="0" w:color="auto"/>
              <w:left w:val="single" w:sz="4" w:space="0" w:color="auto"/>
              <w:bottom w:val="single" w:sz="4" w:space="0" w:color="auto"/>
              <w:right w:val="single" w:sz="4" w:space="0" w:color="auto"/>
            </w:tcBorders>
            <w:vAlign w:val="center"/>
          </w:tcPr>
          <w:p w14:paraId="7EAD343B" w14:textId="77777777" w:rsidR="0049433C" w:rsidRDefault="0049433C">
            <w:pPr>
              <w:pStyle w:val="TAL"/>
            </w:pPr>
          </w:p>
        </w:tc>
        <w:tc>
          <w:tcPr>
            <w:tcW w:w="2678" w:type="dxa"/>
            <w:tcBorders>
              <w:top w:val="dashSmallGap" w:sz="4" w:space="0" w:color="auto"/>
              <w:left w:val="single" w:sz="4" w:space="0" w:color="auto"/>
              <w:bottom w:val="single" w:sz="4" w:space="0" w:color="auto"/>
              <w:right w:val="single" w:sz="4" w:space="0" w:color="auto"/>
            </w:tcBorders>
            <w:hideMark/>
          </w:tcPr>
          <w:p w14:paraId="55B9C42D" w14:textId="77777777" w:rsidR="0049433C" w:rsidRDefault="0049433C">
            <w:pPr>
              <w:pStyle w:val="TAC"/>
              <w:rPr>
                <w:rFonts w:cs="v4.2.0"/>
              </w:rPr>
            </w:pPr>
            <w:r>
              <w:t>Maximum output power with reduction as defined in Table 6.2.3_1.5-1 of TS 36.521-1 [10] for PC2 UE</w:t>
            </w:r>
          </w:p>
        </w:tc>
        <w:tc>
          <w:tcPr>
            <w:tcW w:w="2537" w:type="dxa"/>
            <w:tcBorders>
              <w:top w:val="dashSmallGap" w:sz="4" w:space="0" w:color="auto"/>
              <w:left w:val="single" w:sz="4" w:space="0" w:color="auto"/>
              <w:bottom w:val="single" w:sz="4" w:space="0" w:color="auto"/>
              <w:right w:val="single" w:sz="4" w:space="0" w:color="auto"/>
            </w:tcBorders>
          </w:tcPr>
          <w:p w14:paraId="52A7DF38" w14:textId="4A0C15FB" w:rsidR="0049433C" w:rsidRDefault="0049433C">
            <w:pPr>
              <w:pStyle w:val="TAC"/>
              <w:rPr>
                <w:rFonts w:cs="v4.2.0"/>
              </w:rPr>
            </w:pPr>
          </w:p>
        </w:tc>
        <w:tc>
          <w:tcPr>
            <w:tcW w:w="2537" w:type="dxa"/>
            <w:tcBorders>
              <w:top w:val="dashSmallGap" w:sz="4" w:space="0" w:color="auto"/>
              <w:left w:val="single" w:sz="4" w:space="0" w:color="auto"/>
              <w:bottom w:val="single" w:sz="4" w:space="0" w:color="auto"/>
              <w:right w:val="single" w:sz="4" w:space="0" w:color="auto"/>
            </w:tcBorders>
          </w:tcPr>
          <w:p w14:paraId="0D2B3E44" w14:textId="77777777" w:rsidR="0049433C" w:rsidRDefault="0049433C">
            <w:pPr>
              <w:pStyle w:val="TAC"/>
              <w:rPr>
                <w:rFonts w:cs="v4.2.0"/>
              </w:rPr>
            </w:pPr>
          </w:p>
        </w:tc>
      </w:tr>
      <w:tr w:rsidR="0049433C" w14:paraId="2B444FD0"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C414C0A" w14:textId="77777777" w:rsidR="0049433C" w:rsidRDefault="0049433C">
            <w:pPr>
              <w:pStyle w:val="TAL"/>
            </w:pPr>
            <w:r>
              <w:t xml:space="preserve">Test ID </w:t>
            </w:r>
            <w:proofErr w:type="spellStart"/>
            <w:r>
              <w:t>2a</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500F019C"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6ABD9FAD"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07A3A02B" w14:textId="77777777" w:rsidR="0049433C" w:rsidRDefault="0049433C">
            <w:pPr>
              <w:pStyle w:val="TAC"/>
              <w:rPr>
                <w:rFonts w:cs="v4.2.0"/>
              </w:rPr>
            </w:pPr>
            <w:r>
              <w:rPr>
                <w:rFonts w:cs="v4.2.0"/>
              </w:rPr>
              <w:t>Not measured</w:t>
            </w:r>
          </w:p>
        </w:tc>
      </w:tr>
      <w:tr w:rsidR="0049433C" w14:paraId="4F6BA8EB"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6B6AF42" w14:textId="77777777" w:rsidR="0049433C" w:rsidRDefault="0049433C">
            <w:pPr>
              <w:pStyle w:val="TAL"/>
            </w:pPr>
            <w:r>
              <w:t xml:space="preserve">Test ID </w:t>
            </w:r>
            <w:proofErr w:type="spellStart"/>
            <w:r>
              <w:t>2b</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596E68DE"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7BB9EA15"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265614E0" w14:textId="77777777" w:rsidR="0049433C" w:rsidRDefault="0049433C">
            <w:pPr>
              <w:pStyle w:val="TAC"/>
              <w:rPr>
                <w:rFonts w:cs="v4.2.0"/>
              </w:rPr>
            </w:pPr>
            <w:r>
              <w:rPr>
                <w:rFonts w:cs="v4.2.0"/>
              </w:rPr>
              <w:t>Not measured</w:t>
            </w:r>
          </w:p>
        </w:tc>
      </w:tr>
      <w:tr w:rsidR="0049433C" w14:paraId="33D404AC"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03C2D83" w14:textId="77777777" w:rsidR="0049433C" w:rsidRDefault="0049433C">
            <w:pPr>
              <w:pStyle w:val="TAL"/>
            </w:pPr>
            <w:r>
              <w:t xml:space="preserve">Test ID </w:t>
            </w:r>
            <w:proofErr w:type="spellStart"/>
            <w:r>
              <w:t>2c</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4FAAFB3E"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6D754EB7"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4859B07A" w14:textId="77777777" w:rsidR="0049433C" w:rsidRDefault="0049433C">
            <w:pPr>
              <w:pStyle w:val="TAC"/>
              <w:rPr>
                <w:rFonts w:cs="v4.2.0"/>
              </w:rPr>
            </w:pPr>
            <w:r>
              <w:rPr>
                <w:rFonts w:cs="v4.2.0"/>
              </w:rPr>
              <w:t>Not measured</w:t>
            </w:r>
          </w:p>
        </w:tc>
      </w:tr>
      <w:tr w:rsidR="0049433C" w14:paraId="6EFDD5CD"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7C417D8" w14:textId="77777777" w:rsidR="0049433C" w:rsidRDefault="0049433C">
            <w:pPr>
              <w:pStyle w:val="TAL"/>
            </w:pPr>
            <w:r>
              <w:t xml:space="preserve">Test ID </w:t>
            </w:r>
            <w:proofErr w:type="spellStart"/>
            <w:r>
              <w:t>3a</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68D39FBE"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19A439E8"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4C4E32C0" w14:textId="77777777" w:rsidR="0049433C" w:rsidRDefault="0049433C">
            <w:pPr>
              <w:pStyle w:val="TAC"/>
              <w:rPr>
                <w:rFonts w:cs="v4.2.0"/>
              </w:rPr>
            </w:pPr>
            <w:r>
              <w:rPr>
                <w:rFonts w:cs="v4.2.0"/>
              </w:rPr>
              <w:t>Not measured</w:t>
            </w:r>
          </w:p>
        </w:tc>
      </w:tr>
      <w:tr w:rsidR="0049433C" w14:paraId="766563BF"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B000273" w14:textId="77777777" w:rsidR="0049433C" w:rsidRDefault="0049433C">
            <w:pPr>
              <w:pStyle w:val="TAL"/>
            </w:pPr>
            <w:r>
              <w:t xml:space="preserve">Test ID </w:t>
            </w:r>
            <w:proofErr w:type="spellStart"/>
            <w:r>
              <w:t>3b</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6A6ABBAF"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1BAF1479"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6B12F04" w14:textId="77777777" w:rsidR="0049433C" w:rsidRDefault="0049433C">
            <w:pPr>
              <w:pStyle w:val="TAC"/>
              <w:rPr>
                <w:rFonts w:cs="v4.2.0"/>
              </w:rPr>
            </w:pPr>
            <w:r>
              <w:rPr>
                <w:rFonts w:cs="v4.2.0"/>
              </w:rPr>
              <w:t>Not measured</w:t>
            </w:r>
          </w:p>
        </w:tc>
      </w:tr>
      <w:tr w:rsidR="0049433C" w14:paraId="7D1830C5"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AB0988A" w14:textId="77777777" w:rsidR="0049433C" w:rsidRDefault="0049433C">
            <w:pPr>
              <w:pStyle w:val="TAL"/>
            </w:pPr>
            <w:r>
              <w:t xml:space="preserve">Test ID </w:t>
            </w:r>
            <w:proofErr w:type="spellStart"/>
            <w:r>
              <w:t>3c</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53D8AD3D"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3A7AE576"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17C1B3B7" w14:textId="77777777" w:rsidR="0049433C" w:rsidRDefault="0049433C">
            <w:pPr>
              <w:pStyle w:val="TAC"/>
              <w:rPr>
                <w:rFonts w:cs="v4.2.0"/>
              </w:rPr>
            </w:pPr>
            <w:r>
              <w:rPr>
                <w:rFonts w:cs="v4.2.0"/>
              </w:rPr>
              <w:t>Not measured</w:t>
            </w:r>
          </w:p>
        </w:tc>
      </w:tr>
      <w:tr w:rsidR="0049433C" w14:paraId="6E1450D1" w14:textId="77777777" w:rsidTr="0049433C">
        <w:trPr>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2413E5BC" w14:textId="77777777" w:rsidR="0049433C" w:rsidRDefault="0049433C">
            <w:pPr>
              <w:pStyle w:val="TAN"/>
            </w:pPr>
            <w:r>
              <w:t>NOTE 1:</w:t>
            </w:r>
            <w:r>
              <w:tab/>
              <w:t xml:space="preserve">In </w:t>
            </w:r>
            <w:proofErr w:type="gramStart"/>
            <w:r>
              <w:t>addition</w:t>
            </w:r>
            <w:proofErr w:type="gramEnd"/>
            <w:r>
              <w:t xml:space="preserve"> </w:t>
            </w:r>
            <w:r>
              <w:rPr>
                <w:lang w:bidi="bn-IN"/>
              </w:rPr>
              <w:t>NOTE 2 in Table 6.2.2-1 in TS 36.101 [5] and/or NOTE 3 in Table 6.2.1-1 in TS 38.101-1 [2]</w:t>
            </w:r>
            <w:r>
              <w:t xml:space="preserve"> shall apply to the tolerances.</w:t>
            </w:r>
          </w:p>
          <w:p w14:paraId="2A6133FE" w14:textId="77777777" w:rsidR="0049433C" w:rsidRDefault="0049433C">
            <w:pPr>
              <w:pStyle w:val="TAN"/>
            </w:pPr>
            <w:r>
              <w:t>NOTE 2:</w:t>
            </w:r>
            <w:r>
              <w:tab/>
            </w:r>
            <w:r>
              <w:rPr>
                <w:rFonts w:cs="Arial"/>
              </w:rPr>
              <w:t xml:space="preserve">TT for each frequency and channel bandwidth is specified in </w:t>
            </w:r>
            <w:proofErr w:type="gramStart"/>
            <w:r>
              <w:rPr>
                <w:rFonts w:cs="Arial"/>
              </w:rPr>
              <w:t xml:space="preserve">Table  </w:t>
            </w:r>
            <w:proofErr w:type="spellStart"/>
            <w:r>
              <w:t>6</w:t>
            </w:r>
            <w:proofErr w:type="gramEnd"/>
            <w:r>
              <w:t>.2B.4.1.3.5</w:t>
            </w:r>
            <w:proofErr w:type="spellEnd"/>
            <w:r>
              <w:t xml:space="preserve">-3 and Table </w:t>
            </w:r>
            <w:proofErr w:type="spellStart"/>
            <w:r>
              <w:t>6.2B.4.1.3.5</w:t>
            </w:r>
            <w:proofErr w:type="spellEnd"/>
            <w:r>
              <w:t>-4</w:t>
            </w:r>
            <w:r>
              <w:rPr>
                <w:rFonts w:cs="Arial"/>
              </w:rPr>
              <w:t>.</w:t>
            </w:r>
          </w:p>
        </w:tc>
      </w:tr>
    </w:tbl>
    <w:p w14:paraId="1C6D4EF3" w14:textId="77777777" w:rsidR="0049433C" w:rsidRDefault="0049433C" w:rsidP="0049433C">
      <w:pPr>
        <w:rPr>
          <w:rFonts w:eastAsia="MS Mincho"/>
          <w:lang w:eastAsia="ja-JP"/>
        </w:rPr>
      </w:pPr>
    </w:p>
    <w:p w14:paraId="287A7ED8" w14:textId="77777777" w:rsidR="0049433C" w:rsidRDefault="0049433C" w:rsidP="0049433C">
      <w:pPr>
        <w:pStyle w:val="TH"/>
        <w:rPr>
          <w:rFonts w:eastAsia="Times New Roman"/>
          <w:lang w:eastAsia="en-GB"/>
        </w:rPr>
      </w:pPr>
      <w:r>
        <w:t xml:space="preserve">Table </w:t>
      </w:r>
      <w:proofErr w:type="spellStart"/>
      <w:r>
        <w:t>6.2B.4.1.3.5</w:t>
      </w:r>
      <w:proofErr w:type="spellEnd"/>
      <w:r>
        <w:t>-3: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49433C" w14:paraId="38658D28" w14:textId="77777777" w:rsidTr="0049433C">
        <w:trPr>
          <w:jc w:val="center"/>
        </w:trPr>
        <w:tc>
          <w:tcPr>
            <w:tcW w:w="1699" w:type="dxa"/>
            <w:tcBorders>
              <w:top w:val="single" w:sz="4" w:space="0" w:color="auto"/>
              <w:left w:val="single" w:sz="4" w:space="0" w:color="auto"/>
              <w:bottom w:val="single" w:sz="4" w:space="0" w:color="auto"/>
              <w:right w:val="single" w:sz="4" w:space="0" w:color="auto"/>
            </w:tcBorders>
            <w:hideMark/>
          </w:tcPr>
          <w:p w14:paraId="7E60F1A4" w14:textId="77777777" w:rsidR="0049433C" w:rsidRDefault="0049433C">
            <w:pPr>
              <w:pStyle w:val="TAH"/>
            </w:pPr>
            <w: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823243A" w14:textId="77777777" w:rsidR="0049433C" w:rsidRDefault="0049433C">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731A475" w14:textId="77777777" w:rsidR="0049433C" w:rsidRDefault="0049433C">
            <w:pPr>
              <w:pStyle w:val="TAH"/>
            </w:pPr>
            <w:r>
              <w:t xml:space="preserve">f ≤ </w:t>
            </w:r>
            <w:proofErr w:type="spellStart"/>
            <w:r>
              <w:t>3.0GHz</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367ED8BF" w14:textId="77777777" w:rsidR="0049433C" w:rsidRDefault="0049433C">
            <w:pPr>
              <w:pStyle w:val="TAH"/>
            </w:pPr>
            <w:proofErr w:type="spellStart"/>
            <w:r>
              <w:t>3.0GHz</w:t>
            </w:r>
            <w:proofErr w:type="spellEnd"/>
            <w:r>
              <w:t xml:space="preserve"> &lt; f ≤ </w:t>
            </w:r>
            <w:proofErr w:type="spellStart"/>
            <w:r>
              <w:t>4.2GHz</w:t>
            </w:r>
            <w:proofErr w:type="spellEnd"/>
          </w:p>
        </w:tc>
        <w:tc>
          <w:tcPr>
            <w:tcW w:w="1622" w:type="dxa"/>
            <w:tcBorders>
              <w:top w:val="single" w:sz="4" w:space="0" w:color="auto"/>
              <w:left w:val="single" w:sz="4" w:space="0" w:color="auto"/>
              <w:bottom w:val="single" w:sz="4" w:space="0" w:color="auto"/>
              <w:right w:val="single" w:sz="4" w:space="0" w:color="auto"/>
            </w:tcBorders>
            <w:hideMark/>
          </w:tcPr>
          <w:p w14:paraId="3B4DF2BA" w14:textId="77777777" w:rsidR="0049433C" w:rsidRDefault="0049433C">
            <w:pPr>
              <w:pStyle w:val="TAH"/>
            </w:pPr>
            <w:proofErr w:type="spellStart"/>
            <w:r>
              <w:t>4.2GHz</w:t>
            </w:r>
            <w:proofErr w:type="spellEnd"/>
            <w:r>
              <w:t xml:space="preserve"> &lt; f ≤ </w:t>
            </w:r>
            <w:proofErr w:type="spellStart"/>
            <w:r>
              <w:t>6GHz</w:t>
            </w:r>
            <w:proofErr w:type="spellEnd"/>
          </w:p>
        </w:tc>
      </w:tr>
      <w:tr w:rsidR="0049433C" w14:paraId="08FF5FA1" w14:textId="77777777" w:rsidTr="0049433C">
        <w:trPr>
          <w:jc w:val="center"/>
        </w:trPr>
        <w:tc>
          <w:tcPr>
            <w:tcW w:w="1699" w:type="dxa"/>
            <w:tcBorders>
              <w:top w:val="single" w:sz="4" w:space="0" w:color="auto"/>
              <w:left w:val="single" w:sz="4" w:space="0" w:color="auto"/>
              <w:bottom w:val="single" w:sz="4" w:space="0" w:color="auto"/>
              <w:right w:val="single" w:sz="4" w:space="0" w:color="auto"/>
            </w:tcBorders>
            <w:hideMark/>
          </w:tcPr>
          <w:p w14:paraId="2AE50B3A" w14:textId="77777777" w:rsidR="0049433C" w:rsidRDefault="0049433C">
            <w:pPr>
              <w:pStyle w:val="TAH"/>
            </w:pPr>
            <w:r>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2FEC85CA" w14:textId="77777777" w:rsidR="0049433C" w:rsidRDefault="0049433C">
            <w:pPr>
              <w:pStyle w:val="TAH"/>
            </w:pPr>
            <w:r>
              <w:t xml:space="preserve">BW ≤ </w:t>
            </w:r>
            <w:proofErr w:type="spellStart"/>
            <w:r>
              <w:t>20MHz</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1FD5686E" w14:textId="77777777" w:rsidR="0049433C" w:rsidRDefault="0049433C">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91419D4"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732FB9FF" w14:textId="77777777" w:rsidR="0049433C" w:rsidRDefault="0049433C">
            <w:pPr>
              <w:pStyle w:val="TAC"/>
            </w:pPr>
            <w:r>
              <w:t>N/A</w:t>
            </w:r>
          </w:p>
        </w:tc>
      </w:tr>
      <w:tr w:rsidR="0049433C" w14:paraId="10DFE711" w14:textId="77777777" w:rsidTr="0049433C">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48045DDB" w14:textId="77777777" w:rsidR="0049433C" w:rsidRDefault="0049433C">
            <w:pPr>
              <w:pStyle w:val="TAH"/>
            </w:pPr>
            <w:r>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A918781" w14:textId="77777777" w:rsidR="0049433C" w:rsidRDefault="0049433C">
            <w:pPr>
              <w:pStyle w:val="TAH"/>
            </w:pPr>
            <w:r>
              <w:t xml:space="preserve">BW ≤ </w:t>
            </w:r>
            <w:proofErr w:type="spellStart"/>
            <w:r>
              <w:t>40MHz</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6C083DBF" w14:textId="77777777" w:rsidR="0049433C" w:rsidRDefault="0049433C">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335B915"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0F0A154D" w14:textId="77777777" w:rsidR="0049433C" w:rsidRDefault="0049433C">
            <w:pPr>
              <w:pStyle w:val="TAC"/>
            </w:pPr>
            <w:r>
              <w:t>1.0 dB</w:t>
            </w:r>
          </w:p>
        </w:tc>
      </w:tr>
      <w:tr w:rsidR="0049433C" w14:paraId="367E833D" w14:textId="77777777" w:rsidTr="0049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04493" w14:textId="77777777" w:rsidR="0049433C" w:rsidRDefault="0049433C">
            <w:pPr>
              <w:spacing w:after="0"/>
              <w:rPr>
                <w:rFonts w:ascii="Arial" w:eastAsia="Times New Roman" w:hAnsi="Arial"/>
                <w:b/>
                <w:sz w:val="18"/>
                <w:lang w:eastAsia="en-GB"/>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1D43AD98" w14:textId="77777777" w:rsidR="0049433C" w:rsidRDefault="0049433C">
            <w:pPr>
              <w:pStyle w:val="TAH"/>
            </w:pPr>
            <w:proofErr w:type="spellStart"/>
            <w:r>
              <w:t>40MHz</w:t>
            </w:r>
            <w:proofErr w:type="spellEnd"/>
            <w:r>
              <w:t xml:space="preserve"> &lt; BW ≤ </w:t>
            </w:r>
            <w:proofErr w:type="spellStart"/>
            <w:r>
              <w:t>100MHz</w:t>
            </w:r>
            <w:proofErr w:type="spellEnd"/>
          </w:p>
        </w:tc>
        <w:tc>
          <w:tcPr>
            <w:tcW w:w="1746" w:type="dxa"/>
            <w:tcBorders>
              <w:top w:val="single" w:sz="4" w:space="0" w:color="auto"/>
              <w:left w:val="single" w:sz="4" w:space="0" w:color="auto"/>
              <w:bottom w:val="single" w:sz="4" w:space="0" w:color="auto"/>
              <w:right w:val="single" w:sz="4" w:space="0" w:color="auto"/>
            </w:tcBorders>
            <w:hideMark/>
          </w:tcPr>
          <w:p w14:paraId="4867732A" w14:textId="77777777" w:rsidR="0049433C" w:rsidRDefault="0049433C">
            <w:pPr>
              <w:pStyle w:val="TAC"/>
            </w:pPr>
            <w:r>
              <w:t>1.0 dB</w:t>
            </w:r>
          </w:p>
        </w:tc>
        <w:tc>
          <w:tcPr>
            <w:tcW w:w="1746" w:type="dxa"/>
            <w:tcBorders>
              <w:top w:val="single" w:sz="4" w:space="0" w:color="auto"/>
              <w:left w:val="single" w:sz="4" w:space="0" w:color="auto"/>
              <w:bottom w:val="single" w:sz="4" w:space="0" w:color="auto"/>
              <w:right w:val="single" w:sz="4" w:space="0" w:color="auto"/>
            </w:tcBorders>
            <w:hideMark/>
          </w:tcPr>
          <w:p w14:paraId="43B9EF05"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4F1367B6" w14:textId="77777777" w:rsidR="0049433C" w:rsidRDefault="0049433C">
            <w:pPr>
              <w:pStyle w:val="TAC"/>
            </w:pPr>
            <w:r>
              <w:t>1.0 dB</w:t>
            </w:r>
          </w:p>
        </w:tc>
      </w:tr>
    </w:tbl>
    <w:p w14:paraId="2E7D97FF" w14:textId="77777777" w:rsidR="0049433C" w:rsidRDefault="0049433C" w:rsidP="0049433C">
      <w:pPr>
        <w:rPr>
          <w:rFonts w:eastAsia="Times New Roman"/>
          <w:lang w:eastAsia="en-GB"/>
        </w:rPr>
      </w:pPr>
    </w:p>
    <w:p w14:paraId="233CED80" w14:textId="77777777" w:rsidR="0049433C" w:rsidRDefault="0049433C" w:rsidP="0049433C">
      <w:pPr>
        <w:pStyle w:val="TH"/>
      </w:pPr>
      <w:r>
        <w:t xml:space="preserve">Table </w:t>
      </w:r>
      <w:proofErr w:type="spellStart"/>
      <w:r>
        <w:t>6.2B.4.1.3.5</w:t>
      </w:r>
      <w:proofErr w:type="spellEnd"/>
      <w:r>
        <w:t>-4: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49433C" w14:paraId="2DF5ACB6" w14:textId="77777777" w:rsidTr="0049433C">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70157F" w14:textId="77777777" w:rsidR="0049433C" w:rsidRDefault="0049433C">
            <w:pPr>
              <w:pStyle w:val="TAH"/>
            </w:pPr>
            <w:r>
              <w:t>TT for overall output power</w:t>
            </w:r>
          </w:p>
        </w:tc>
      </w:tr>
      <w:tr w:rsidR="0049433C" w14:paraId="3C416157" w14:textId="77777777" w:rsidTr="0049433C">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EF9A75"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7055A43"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3649B6C" w14:textId="77777777" w:rsidR="0049433C" w:rsidRDefault="0049433C">
            <w:pPr>
              <w:pStyle w:val="TAH"/>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AB6B55" w14:textId="77777777" w:rsidR="0049433C" w:rsidRDefault="0049433C">
            <w:pPr>
              <w:pStyle w:val="TAH"/>
            </w:pPr>
            <w:r>
              <w:t>NR</w:t>
            </w:r>
          </w:p>
        </w:tc>
      </w:tr>
      <w:tr w:rsidR="0049433C" w14:paraId="1200A229" w14:textId="77777777" w:rsidTr="0049433C">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4008B1"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9A5015"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CFF110A" w14:textId="77777777" w:rsidR="0049433C" w:rsidRDefault="0049433C">
            <w:pPr>
              <w:pStyle w:val="TAH"/>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3D9D8C" w14:textId="77777777" w:rsidR="0049433C" w:rsidRDefault="0049433C">
            <w:pPr>
              <w:pStyle w:val="TAH"/>
            </w:pPr>
            <w:r>
              <w:t xml:space="preserve">BW ≤ </w:t>
            </w:r>
            <w:proofErr w:type="spellStart"/>
            <w:r>
              <w:t>20MHz</w:t>
            </w:r>
            <w:proofErr w:type="spellEnd"/>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D1F9CD" w14:textId="77777777" w:rsidR="0049433C" w:rsidRDefault="0049433C">
            <w:pPr>
              <w:pStyle w:val="TAH"/>
            </w:pPr>
            <w:r>
              <w:t xml:space="preserve">20 MHz &lt; BW ≤ </w:t>
            </w:r>
            <w:proofErr w:type="spellStart"/>
            <w:r>
              <w:t>40MHz</w:t>
            </w:r>
            <w:proofErr w:type="spellEnd"/>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68DD5A" w14:textId="77777777" w:rsidR="0049433C" w:rsidRDefault="0049433C">
            <w:pPr>
              <w:pStyle w:val="TAH"/>
            </w:pPr>
            <w:proofErr w:type="spellStart"/>
            <w:r>
              <w:t>40MHz</w:t>
            </w:r>
            <w:proofErr w:type="spellEnd"/>
            <w:r>
              <w:t xml:space="preserve"> &lt; BW ≤ </w:t>
            </w:r>
            <w:proofErr w:type="spellStart"/>
            <w:r>
              <w:t>100MHz</w:t>
            </w:r>
            <w:proofErr w:type="spellEnd"/>
          </w:p>
        </w:tc>
      </w:tr>
      <w:tr w:rsidR="0049433C" w14:paraId="64F72F92" w14:textId="77777777" w:rsidTr="0049433C">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59B7EA"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F16E9D"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2D5860" w14:textId="77777777" w:rsidR="0049433C" w:rsidRDefault="0049433C">
            <w:pPr>
              <w:pStyle w:val="TAH"/>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A41E77"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316891"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853208" w14:textId="77777777" w:rsidR="0049433C" w:rsidRDefault="0049433C">
            <w:pPr>
              <w:pStyle w:val="TAH"/>
            </w:pPr>
            <w:proofErr w:type="spellStart"/>
            <w:r>
              <w:t>4.2GHz</w:t>
            </w:r>
            <w:proofErr w:type="spellEnd"/>
            <w:r>
              <w:t xml:space="preserve"> &lt; f ≤ </w:t>
            </w:r>
            <w:proofErr w:type="spellStart"/>
            <w:r>
              <w:t>6.0GHz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DD2EF3"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5F1C83"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D5875C" w14:textId="77777777" w:rsidR="0049433C" w:rsidRDefault="0049433C">
            <w:pPr>
              <w:pStyle w:val="TAH"/>
            </w:pPr>
            <w:proofErr w:type="spellStart"/>
            <w:r>
              <w:t>4.2GHz</w:t>
            </w:r>
            <w:proofErr w:type="spellEnd"/>
            <w:r>
              <w:t xml:space="preserve"> &lt; f ≤ </w:t>
            </w:r>
            <w:proofErr w:type="spellStart"/>
            <w:r>
              <w:t>6.0GHz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B6AFFC"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D8A2F0A"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3B59F7" w14:textId="77777777" w:rsidR="0049433C" w:rsidRDefault="0049433C">
            <w:pPr>
              <w:pStyle w:val="TAH"/>
            </w:pPr>
            <w:proofErr w:type="spellStart"/>
            <w:r>
              <w:t>4.2GHz</w:t>
            </w:r>
            <w:proofErr w:type="spellEnd"/>
            <w:r>
              <w:t xml:space="preserve"> &lt; f ≤ </w:t>
            </w:r>
            <w:proofErr w:type="spellStart"/>
            <w:r>
              <w:t>6.0GHz</w:t>
            </w:r>
            <w:proofErr w:type="spellEnd"/>
          </w:p>
        </w:tc>
      </w:tr>
      <w:tr w:rsidR="0049433C" w14:paraId="4EEB78C8" w14:textId="77777777" w:rsidTr="0049433C">
        <w:trPr>
          <w:trHeight w:val="300"/>
          <w:jc w:val="center"/>
        </w:trPr>
        <w:tc>
          <w:tcPr>
            <w:tcW w:w="35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9E8E1E1" w14:textId="77777777" w:rsidR="0049433C" w:rsidRDefault="0049433C">
            <w:pPr>
              <w:pStyle w:val="TAH"/>
            </w:pPr>
            <w:r>
              <w:t>E-UTRA</w:t>
            </w:r>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2E7FE1" w14:textId="77777777" w:rsidR="0049433C" w:rsidRDefault="0049433C">
            <w:pPr>
              <w:pStyle w:val="TAH"/>
            </w:pPr>
            <w:r>
              <w:t xml:space="preserve">BW ≤ </w:t>
            </w:r>
            <w:proofErr w:type="spellStart"/>
            <w:r>
              <w:t>20MHz</w:t>
            </w:r>
            <w:proofErr w:type="spellEnd"/>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ECC06A"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59E8F14" w14:textId="77777777" w:rsidR="0049433C" w:rsidRDefault="0049433C">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E3D3BF"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3F2C4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2EDEB" w14:textId="77777777" w:rsidR="0049433C" w:rsidRDefault="0049433C">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6BE44CF"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629D62"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3C6675"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3376A3"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5B26C8" w14:textId="77777777" w:rsidR="0049433C" w:rsidRDefault="0049433C">
            <w:pPr>
              <w:pStyle w:val="TAC"/>
            </w:pPr>
            <w:r>
              <w:t>1.0 dB</w:t>
            </w:r>
          </w:p>
        </w:tc>
      </w:tr>
      <w:tr w:rsidR="0049433C" w14:paraId="70DF4359" w14:textId="77777777" w:rsidTr="0049433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57E5A" w14:textId="77777777" w:rsidR="0049433C" w:rsidRDefault="0049433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198A" w14:textId="77777777" w:rsidR="0049433C" w:rsidRDefault="0049433C">
            <w:pPr>
              <w:spacing w:after="0"/>
              <w:rPr>
                <w:rFonts w:ascii="Arial" w:eastAsia="Times New Roman"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D98A9D"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A78DD0"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F84A2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84212C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D78794"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791B73"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1EC6B8"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BA66AC"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A01A8A2"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CAF01A7" w14:textId="77777777" w:rsidR="0049433C" w:rsidRDefault="0049433C">
            <w:pPr>
              <w:pStyle w:val="TAC"/>
            </w:pPr>
            <w:r>
              <w:t>1.0 dB</w:t>
            </w:r>
          </w:p>
        </w:tc>
      </w:tr>
    </w:tbl>
    <w:p w14:paraId="4027ABD0" w14:textId="77777777" w:rsidR="0049433C" w:rsidRDefault="0049433C" w:rsidP="0049433C">
      <w:pPr>
        <w:rPr>
          <w:rFonts w:eastAsia="MS Mincho"/>
          <w:lang w:eastAsia="ja-JP"/>
        </w:rPr>
      </w:pPr>
    </w:p>
    <w:p w14:paraId="4CF7156A" w14:textId="77777777" w:rsidR="0049433C" w:rsidRDefault="0049433C" w:rsidP="0049433C">
      <w:pPr>
        <w:rPr>
          <w:rFonts w:eastAsia="Times New Roman"/>
          <w:lang w:eastAsia="en-GB"/>
        </w:rPr>
      </w:pPr>
      <w:r>
        <w:t xml:space="preserve">For the UE which supports inter-band </w:t>
      </w:r>
      <w:proofErr w:type="spellStart"/>
      <w:r>
        <w:t>EN</w:t>
      </w:r>
      <w:proofErr w:type="spellEnd"/>
      <w:r>
        <w:t xml:space="preserve">-DC configuration, </w:t>
      </w:r>
      <w:proofErr w:type="spellStart"/>
      <w:r>
        <w:t>Δ</w:t>
      </w:r>
      <w:proofErr w:type="gramStart"/>
      <w:r>
        <w:t>T</w:t>
      </w:r>
      <w:r>
        <w:rPr>
          <w:vertAlign w:val="subscript"/>
        </w:rPr>
        <w:t>IB,c</w:t>
      </w:r>
      <w:proofErr w:type="spellEnd"/>
      <w:proofErr w:type="gramEnd"/>
      <w:r>
        <w:t xml:space="preserve"> in </w:t>
      </w:r>
      <w:proofErr w:type="spellStart"/>
      <w:r>
        <w:t>6.2B.4.2</w:t>
      </w:r>
      <w:proofErr w:type="spellEnd"/>
      <w:r>
        <w:t xml:space="preserve"> applies where unless otherwise stated, the same </w:t>
      </w:r>
      <w:proofErr w:type="spellStart"/>
      <w:r>
        <w:t>ΔT</w:t>
      </w:r>
      <w:r>
        <w:rPr>
          <w:vertAlign w:val="subscript"/>
        </w:rPr>
        <w:t>IB,c</w:t>
      </w:r>
      <w:proofErr w:type="spellEnd"/>
      <w:r>
        <w:rPr>
          <w:vertAlign w:val="subscript"/>
        </w:rPr>
        <w:t xml:space="preserve"> </w:t>
      </w:r>
      <w:r>
        <w:t xml:space="preserve">is applicable to NR band(s) part for DC configurations which have the same NR operating band combination. Unless otherwise stated, </w:t>
      </w:r>
      <w:proofErr w:type="spellStart"/>
      <w:r>
        <w:t>Δ</w:t>
      </w:r>
      <w:proofErr w:type="gramStart"/>
      <w:r>
        <w:t>T</w:t>
      </w:r>
      <w:r>
        <w:rPr>
          <w:vertAlign w:val="subscript"/>
        </w:rPr>
        <w:t>IB,c</w:t>
      </w:r>
      <w:proofErr w:type="spellEnd"/>
      <w:proofErr w:type="gramEnd"/>
      <w:r>
        <w:t xml:space="preserve"> is set to zero.</w:t>
      </w:r>
    </w:p>
    <w:p w14:paraId="4FB3D6D7" w14:textId="77777777" w:rsidR="0049433C" w:rsidRPr="0049433C" w:rsidRDefault="0049433C" w:rsidP="0049433C"/>
    <w:p w14:paraId="514CEBAA" w14:textId="14DFBE76" w:rsidR="004226F9" w:rsidRPr="006A6DC8" w:rsidRDefault="00450B80" w:rsidP="00C46006">
      <w:pPr>
        <w:pStyle w:val="30"/>
        <w:ind w:left="0" w:firstLine="0"/>
        <w:rPr>
          <w:noProof/>
          <w:color w:val="FF0000"/>
        </w:rPr>
      </w:pPr>
      <w:bookmarkStart w:id="49" w:name="OLE_LINK33"/>
      <w:bookmarkStart w:id="50" w:name="OLE_LINK34"/>
      <w:r>
        <w:rPr>
          <w:noProof/>
          <w:color w:val="FF0000"/>
        </w:rPr>
        <w:t>&lt;</w:t>
      </w:r>
      <w:r w:rsidR="004226F9">
        <w:rPr>
          <w:noProof/>
          <w:color w:val="FF0000"/>
        </w:rPr>
        <w:t>End of Changes</w:t>
      </w:r>
      <w:r w:rsidR="004226F9" w:rsidRPr="006A6DC8">
        <w:rPr>
          <w:noProof/>
          <w:color w:val="FF0000"/>
        </w:rPr>
        <w:t>&gt;</w:t>
      </w:r>
    </w:p>
    <w:bookmarkEnd w:id="49"/>
    <w:bookmarkEnd w:id="5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0E64F" w14:textId="77777777" w:rsidR="00693514" w:rsidRDefault="00693514">
      <w:r>
        <w:separator/>
      </w:r>
    </w:p>
  </w:endnote>
  <w:endnote w:type="continuationSeparator" w:id="0">
    <w:p w14:paraId="6B31D619" w14:textId="77777777" w:rsidR="00693514" w:rsidRDefault="00693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342B8" w14:textId="77777777" w:rsidR="00693514" w:rsidRDefault="00693514">
      <w:r>
        <w:separator/>
      </w:r>
    </w:p>
  </w:footnote>
  <w:footnote w:type="continuationSeparator" w:id="0">
    <w:p w14:paraId="67D59FDB" w14:textId="77777777" w:rsidR="00693514" w:rsidRDefault="00693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766B" w:rsidRDefault="00B17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1766B" w:rsidRDefault="00B1766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766B" w:rsidRDefault="00B1766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1766B" w:rsidRDefault="00B1766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11254E"/>
    <w:multiLevelType w:val="hybridMultilevel"/>
    <w:tmpl w:val="8C20427C"/>
    <w:lvl w:ilvl="0" w:tplc="234A5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489722B"/>
    <w:multiLevelType w:val="hybridMultilevel"/>
    <w:tmpl w:val="B9C07126"/>
    <w:lvl w:ilvl="0" w:tplc="A8428D5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6"/>
  </w:num>
  <w:num w:numId="15">
    <w:abstractNumId w:val="0"/>
  </w:num>
  <w:num w:numId="16">
    <w:abstractNumId w:val="2"/>
  </w:num>
  <w:num w:numId="17">
    <w:abstractNumId w:val="20"/>
  </w:num>
  <w:num w:numId="18">
    <w:abstractNumId w:val="24"/>
  </w:num>
  <w:num w:numId="19">
    <w:abstractNumId w:val="30"/>
  </w:num>
  <w:num w:numId="20">
    <w:abstractNumId w:val="8"/>
  </w:num>
  <w:num w:numId="21">
    <w:abstractNumId w:val="23"/>
  </w:num>
  <w:num w:numId="22">
    <w:abstractNumId w:val="22"/>
  </w:num>
  <w:num w:numId="23">
    <w:abstractNumId w:val="25"/>
  </w:num>
  <w:num w:numId="24">
    <w:abstractNumId w:val="28"/>
  </w:num>
  <w:num w:numId="25">
    <w:abstractNumId w:val="16"/>
    <w:lvlOverride w:ilvl="0">
      <w:startOverride w:val="1"/>
    </w:lvlOverride>
  </w:num>
  <w:num w:numId="2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8"/>
  </w:num>
  <w:num w:numId="31">
    <w:abstractNumId w:val="1"/>
  </w:num>
  <w:num w:numId="32">
    <w:abstractNumId w:val="14"/>
  </w:num>
  <w:num w:numId="33">
    <w:abstractNumId w:val="21"/>
  </w:num>
  <w:num w:numId="34">
    <w:abstractNumId w:val="4"/>
  </w:num>
  <w:num w:numId="35">
    <w:abstractNumId w:val="3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313F"/>
    <w:rsid w:val="000A6394"/>
    <w:rsid w:val="000B7FED"/>
    <w:rsid w:val="000C038A"/>
    <w:rsid w:val="000C6598"/>
    <w:rsid w:val="000D2AB7"/>
    <w:rsid w:val="000D44B3"/>
    <w:rsid w:val="000F51F6"/>
    <w:rsid w:val="00145D43"/>
    <w:rsid w:val="00192C46"/>
    <w:rsid w:val="001A08B3"/>
    <w:rsid w:val="001A7B60"/>
    <w:rsid w:val="001B52F0"/>
    <w:rsid w:val="001B7A65"/>
    <w:rsid w:val="001C104C"/>
    <w:rsid w:val="001D40D6"/>
    <w:rsid w:val="001E1A45"/>
    <w:rsid w:val="001E41F3"/>
    <w:rsid w:val="00201BB0"/>
    <w:rsid w:val="0020572D"/>
    <w:rsid w:val="00212A8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2CFB"/>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4FEF"/>
    <w:rsid w:val="00486488"/>
    <w:rsid w:val="0049433C"/>
    <w:rsid w:val="004B75B7"/>
    <w:rsid w:val="004E4A75"/>
    <w:rsid w:val="004F59E7"/>
    <w:rsid w:val="0051580D"/>
    <w:rsid w:val="00517AED"/>
    <w:rsid w:val="00517D20"/>
    <w:rsid w:val="00547111"/>
    <w:rsid w:val="00547212"/>
    <w:rsid w:val="005547D5"/>
    <w:rsid w:val="00577E4F"/>
    <w:rsid w:val="005924E6"/>
    <w:rsid w:val="00592D74"/>
    <w:rsid w:val="005E2C44"/>
    <w:rsid w:val="005E2EDA"/>
    <w:rsid w:val="005F277A"/>
    <w:rsid w:val="005F5C91"/>
    <w:rsid w:val="00606072"/>
    <w:rsid w:val="006127B3"/>
    <w:rsid w:val="006143BF"/>
    <w:rsid w:val="00621188"/>
    <w:rsid w:val="006257ED"/>
    <w:rsid w:val="00636682"/>
    <w:rsid w:val="0066383F"/>
    <w:rsid w:val="00665C47"/>
    <w:rsid w:val="00693514"/>
    <w:rsid w:val="00695808"/>
    <w:rsid w:val="006B0071"/>
    <w:rsid w:val="006B46FB"/>
    <w:rsid w:val="006D11CB"/>
    <w:rsid w:val="006D58A9"/>
    <w:rsid w:val="006E21FB"/>
    <w:rsid w:val="006F2694"/>
    <w:rsid w:val="007040E6"/>
    <w:rsid w:val="0071286E"/>
    <w:rsid w:val="00732B5A"/>
    <w:rsid w:val="00733FBC"/>
    <w:rsid w:val="00792342"/>
    <w:rsid w:val="007977A8"/>
    <w:rsid w:val="007B512A"/>
    <w:rsid w:val="007C049E"/>
    <w:rsid w:val="007C2097"/>
    <w:rsid w:val="007C291A"/>
    <w:rsid w:val="007D6A07"/>
    <w:rsid w:val="007F7259"/>
    <w:rsid w:val="008040A8"/>
    <w:rsid w:val="00824843"/>
    <w:rsid w:val="00827385"/>
    <w:rsid w:val="008279FA"/>
    <w:rsid w:val="0083269E"/>
    <w:rsid w:val="00852B47"/>
    <w:rsid w:val="008626E7"/>
    <w:rsid w:val="00866C2D"/>
    <w:rsid w:val="00870EE7"/>
    <w:rsid w:val="00873954"/>
    <w:rsid w:val="008863B9"/>
    <w:rsid w:val="008909E5"/>
    <w:rsid w:val="00895EB4"/>
    <w:rsid w:val="008A45A6"/>
    <w:rsid w:val="008D0ACF"/>
    <w:rsid w:val="008D7E77"/>
    <w:rsid w:val="008E0320"/>
    <w:rsid w:val="008F3789"/>
    <w:rsid w:val="008F64F3"/>
    <w:rsid w:val="008F686C"/>
    <w:rsid w:val="009148DE"/>
    <w:rsid w:val="009402E6"/>
    <w:rsid w:val="00941E30"/>
    <w:rsid w:val="00963302"/>
    <w:rsid w:val="00967168"/>
    <w:rsid w:val="009777D9"/>
    <w:rsid w:val="00991B88"/>
    <w:rsid w:val="009A018D"/>
    <w:rsid w:val="009A5753"/>
    <w:rsid w:val="009A579D"/>
    <w:rsid w:val="009E3297"/>
    <w:rsid w:val="009F734F"/>
    <w:rsid w:val="00A246B6"/>
    <w:rsid w:val="00A379D2"/>
    <w:rsid w:val="00A47E70"/>
    <w:rsid w:val="00A50CF0"/>
    <w:rsid w:val="00A638EE"/>
    <w:rsid w:val="00A7671C"/>
    <w:rsid w:val="00A769B9"/>
    <w:rsid w:val="00A82EB8"/>
    <w:rsid w:val="00AA2CBC"/>
    <w:rsid w:val="00AC5820"/>
    <w:rsid w:val="00AD0398"/>
    <w:rsid w:val="00AD1CD8"/>
    <w:rsid w:val="00B051F7"/>
    <w:rsid w:val="00B160AE"/>
    <w:rsid w:val="00B1766B"/>
    <w:rsid w:val="00B23CF8"/>
    <w:rsid w:val="00B258BB"/>
    <w:rsid w:val="00B67B97"/>
    <w:rsid w:val="00B85D3C"/>
    <w:rsid w:val="00B968C8"/>
    <w:rsid w:val="00BA3EC5"/>
    <w:rsid w:val="00BA51D9"/>
    <w:rsid w:val="00BB5DFC"/>
    <w:rsid w:val="00BD279D"/>
    <w:rsid w:val="00BD6BB8"/>
    <w:rsid w:val="00BF0F00"/>
    <w:rsid w:val="00BF7E98"/>
    <w:rsid w:val="00C22CAB"/>
    <w:rsid w:val="00C329AF"/>
    <w:rsid w:val="00C46006"/>
    <w:rsid w:val="00C66BA2"/>
    <w:rsid w:val="00C90DF9"/>
    <w:rsid w:val="00C95985"/>
    <w:rsid w:val="00CA694C"/>
    <w:rsid w:val="00CB7EC5"/>
    <w:rsid w:val="00CC1014"/>
    <w:rsid w:val="00CC5026"/>
    <w:rsid w:val="00CC580C"/>
    <w:rsid w:val="00CC68D0"/>
    <w:rsid w:val="00CD1E49"/>
    <w:rsid w:val="00CD2072"/>
    <w:rsid w:val="00CD59F2"/>
    <w:rsid w:val="00CE6AFB"/>
    <w:rsid w:val="00D03F9A"/>
    <w:rsid w:val="00D0541F"/>
    <w:rsid w:val="00D06D51"/>
    <w:rsid w:val="00D24991"/>
    <w:rsid w:val="00D36919"/>
    <w:rsid w:val="00D50255"/>
    <w:rsid w:val="00D505DC"/>
    <w:rsid w:val="00D61C87"/>
    <w:rsid w:val="00D63692"/>
    <w:rsid w:val="00D63F8B"/>
    <w:rsid w:val="00D66520"/>
    <w:rsid w:val="00D66854"/>
    <w:rsid w:val="00D97E4A"/>
    <w:rsid w:val="00DB139E"/>
    <w:rsid w:val="00DE34CF"/>
    <w:rsid w:val="00E00127"/>
    <w:rsid w:val="00E13F3D"/>
    <w:rsid w:val="00E34898"/>
    <w:rsid w:val="00E4298B"/>
    <w:rsid w:val="00EB09B7"/>
    <w:rsid w:val="00ED4A08"/>
    <w:rsid w:val="00EE7D7C"/>
    <w:rsid w:val="00EF2792"/>
    <w:rsid w:val="00F25D98"/>
    <w:rsid w:val="00F300FB"/>
    <w:rsid w:val="00F419A4"/>
    <w:rsid w:val="00FA4B31"/>
    <w:rsid w:val="00FB2D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rsid w:val="006127B3"/>
    <w:rPr>
      <w:rFonts w:ascii="Arial" w:hAnsi="Arial"/>
      <w:sz w:val="22"/>
      <w:lang w:val="en-GB" w:eastAsia="en-US"/>
    </w:rPr>
  </w:style>
  <w:style w:type="character" w:customStyle="1" w:styleId="60">
    <w:name w:val="标题 6 字符"/>
    <w:aliases w:val="T1 字符,Header 6 字符"/>
    <w:basedOn w:val="a3"/>
    <w:link w:val="6"/>
    <w:rsid w:val="006127B3"/>
    <w:rPr>
      <w:rFonts w:ascii="Arial" w:hAnsi="Arial"/>
      <w:lang w:val="en-GB" w:eastAsia="en-US"/>
    </w:rPr>
  </w:style>
  <w:style w:type="character" w:customStyle="1" w:styleId="70">
    <w:name w:val="标题 7 字符"/>
    <w:aliases w:val="L7 字符,Header 7 字符"/>
    <w:basedOn w:val="a3"/>
    <w:link w:val="7"/>
    <w:rsid w:val="006127B3"/>
    <w:rPr>
      <w:rFonts w:ascii="Arial" w:hAnsi="Arial"/>
      <w:lang w:val="en-GB" w:eastAsia="en-US"/>
    </w:rPr>
  </w:style>
  <w:style w:type="character" w:customStyle="1" w:styleId="80">
    <w:name w:val="标题 8 字符"/>
    <w:basedOn w:val="a3"/>
    <w:link w:val="8"/>
    <w:rsid w:val="006127B3"/>
    <w:rPr>
      <w:rFonts w:ascii="Arial" w:hAnsi="Arial"/>
      <w:sz w:val="36"/>
      <w:lang w:val="en-GB" w:eastAsia="en-US"/>
    </w:rPr>
  </w:style>
  <w:style w:type="character" w:customStyle="1" w:styleId="90">
    <w:name w:val="标题 9 字符"/>
    <w:aliases w:val="Figure Heading 字符1,FH 字符1"/>
    <w:basedOn w:val="a3"/>
    <w:link w:val="9"/>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rsid w:val="006127B3"/>
    <w:rPr>
      <w:rFonts w:ascii="Tahoma" w:hAnsi="Tahoma" w:cs="Tahoma"/>
      <w:shd w:val="clear" w:color="auto" w:fill="000080"/>
      <w:lang w:val="en-GB" w:eastAsia="en-US"/>
    </w:rPr>
  </w:style>
  <w:style w:type="paragraph" w:styleId="afd">
    <w:name w:val="List Paragraph"/>
    <w:aliases w:val="- Bullets,?? ??,?????,????,リスト段落,Lista1,R4_bullets,列表段落1,—ño’i—Ž,¥¡¡¡¡ì¬º¥¹¥È¶ÎÂä,ÁÐ³ö¶ÎÂä,¥ê¥¹¥È¶ÎÂä,1st level - Bullet List Paragraph,Lettre d'introduction,Paragrafo elenco,Normal bullet 2,Bullet 1,목록 단락,?? ?목록 단락 Char,清單段落1"/>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rsid w:val="006127B3"/>
    <w:rPr>
      <w:rFonts w:ascii="Courier New" w:eastAsia="MS Mincho" w:hAnsi="Courier New"/>
      <w:lang w:val="nb-NO" w:eastAsia="ja-JP"/>
    </w:rPr>
  </w:style>
  <w:style w:type="character" w:styleId="aff1">
    <w:name w:val="page number"/>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6">
    <w:name w:val="수정1"/>
    <w:hidden/>
    <w:uiPriority w:val="99"/>
    <w:semiHidden/>
    <w:qFormat/>
    <w:rsid w:val="006127B3"/>
    <w:rPr>
      <w:rFonts w:ascii="Times New Roman" w:eastAsia="Batang" w:hAnsi="Times New Roman"/>
      <w:lang w:val="en-GB" w:eastAsia="en-US"/>
    </w:rPr>
  </w:style>
  <w:style w:type="paragraph" w:customStyle="1" w:styleId="17">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uiPriority w:val="99"/>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rsid w:val="006127B3"/>
    <w:rPr>
      <w:rFonts w:ascii="Times New Roman" w:hAnsi="Times New Roman"/>
      <w:b/>
      <w:bCs/>
      <w:lang w:val="en-GB" w:eastAsia="en-US"/>
    </w:rPr>
  </w:style>
  <w:style w:type="character" w:customStyle="1" w:styleId="af9">
    <w:name w:val="批注主题 字符"/>
    <w:link w:val="af8"/>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
    <w:basedOn w:val="a2"/>
    <w:link w:val="affff0"/>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1">
    <w:name w:val="endnote text"/>
    <w:basedOn w:val="a2"/>
    <w:link w:val="affff2"/>
    <w:uiPriority w:val="99"/>
    <w:qFormat/>
    <w:rsid w:val="006127B3"/>
    <w:pPr>
      <w:snapToGrid w:val="0"/>
    </w:pPr>
    <w:rPr>
      <w:rFonts w:eastAsia="宋体"/>
    </w:rPr>
  </w:style>
  <w:style w:type="character" w:customStyle="1" w:styleId="affff2">
    <w:name w:val="尾注文本 字符"/>
    <w:basedOn w:val="a3"/>
    <w:link w:val="affff1"/>
    <w:rsid w:val="006127B3"/>
    <w:rPr>
      <w:rFonts w:ascii="Times New Roman" w:eastAsia="宋体" w:hAnsi="Times New Roman"/>
      <w:lang w:val="en-GB" w:eastAsia="en-US"/>
    </w:rPr>
  </w:style>
  <w:style w:type="character" w:styleId="affff3">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4">
    <w:name w:val="Title"/>
    <w:aliases w:val="Section Header"/>
    <w:basedOn w:val="a2"/>
    <w:next w:val="a2"/>
    <w:link w:val="affff5"/>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5">
    <w:name w:val="标题 字符"/>
    <w:aliases w:val="Section Header 字符"/>
    <w:basedOn w:val="a3"/>
    <w:link w:val="affff4"/>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6">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1"/>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a">
    <w:name w:val="无列表1"/>
    <w:next w:val="a5"/>
    <w:semiHidden/>
    <w:rsid w:val="006127B3"/>
  </w:style>
  <w:style w:type="paragraph" w:customStyle="1" w:styleId="berschrift2Head2A2">
    <w:name w:val="Überschrift 2.Head2A.2"/>
    <w:basedOn w:val="11"/>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7">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1"/>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8">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9">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1"/>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a">
    <w:name w:val="Note Heading"/>
    <w:basedOn w:val="a2"/>
    <w:next w:val="a2"/>
    <w:link w:val="affffb"/>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b">
    <w:name w:val="注释标题 字符"/>
    <w:basedOn w:val="a3"/>
    <w:link w:val="affffa"/>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c">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d">
    <w:name w:val="段落フォント"/>
    <w:rsid w:val="006127B3"/>
  </w:style>
  <w:style w:type="character" w:customStyle="1" w:styleId="affffe">
    <w:name w:val="脚注番号"/>
    <w:rsid w:val="006127B3"/>
    <w:rPr>
      <w:b/>
      <w:position w:val="3"/>
      <w:sz w:val="16"/>
    </w:rPr>
  </w:style>
  <w:style w:type="character" w:customStyle="1" w:styleId="afffff">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f0">
    <w:name w:val="番号付け記号"/>
    <w:rsid w:val="006127B3"/>
  </w:style>
  <w:style w:type="paragraph" w:customStyle="1" w:styleId="afffff1">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2">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4">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4"/>
    <w:uiPriority w:val="99"/>
    <w:qFormat/>
    <w:rsid w:val="006127B3"/>
    <w:pPr>
      <w:ind w:left="851" w:hanging="284"/>
    </w:pPr>
  </w:style>
  <w:style w:type="paragraph" w:customStyle="1" w:styleId="afffff5">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5"/>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6">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7">
    <w:name w:val="コメント内容"/>
    <w:basedOn w:val="afffff6"/>
    <w:next w:val="afffff6"/>
    <w:uiPriority w:val="99"/>
    <w:qFormat/>
    <w:rsid w:val="006127B3"/>
    <w:rPr>
      <w:b/>
      <w:bCs/>
    </w:rPr>
  </w:style>
  <w:style w:type="paragraph" w:customStyle="1" w:styleId="afffff8">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9">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a">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b">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c">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d">
    <w:name w:val="表の見出し"/>
    <w:basedOn w:val="afffffc"/>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e">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uiPriority w:val="99"/>
    <w:qFormat/>
    <w:rsid w:val="006127B3"/>
    <w:pPr>
      <w:ind w:left="851" w:hanging="284"/>
    </w:pPr>
  </w:style>
  <w:style w:type="paragraph" w:customStyle="1" w:styleId="1f6">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7">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6127B3"/>
    <w:rPr>
      <w:b/>
      <w:bCs/>
    </w:rPr>
  </w:style>
  <w:style w:type="paragraph" w:customStyle="1" w:styleId="1f9">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4"/>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0">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1">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styleId="HTML6">
    <w:name w:val="HTML Code"/>
    <w:semiHidden/>
    <w:unhideWhenUsed/>
    <w:qFormat/>
    <w:rsid w:val="0049433C"/>
    <w:rPr>
      <w:rFonts w:ascii="Courier New" w:eastAsia="宋体" w:hAnsi="Courier New" w:cs="Courier New" w:hint="default"/>
      <w:color w:val="0000FF"/>
      <w:kern w:val="2"/>
      <w:sz w:val="24"/>
      <w:szCs w:val="24"/>
      <w:lang w:val="en-US" w:eastAsia="zh-CN" w:bidi="ar-SA"/>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locked/>
    <w:rsid w:val="0049433C"/>
    <w:rPr>
      <w:rFonts w:ascii="Arial" w:eastAsia="Times New Roman" w:hAnsi="Arial"/>
      <w:sz w:val="36"/>
      <w:lang w:val="en-GB" w:eastAsia="en-GB"/>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semiHidden/>
    <w:qFormat/>
    <w:locked/>
    <w:rsid w:val="0049433C"/>
    <w:rPr>
      <w:rFonts w:ascii="Arial" w:eastAsia="Times New Roman" w:hAnsi="Arial"/>
      <w:sz w:val="32"/>
      <w:lang w:val="en-GB" w:eastAsia="en-GB"/>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semiHidden/>
    <w:qFormat/>
    <w:locked/>
    <w:rsid w:val="0049433C"/>
    <w:rPr>
      <w:rFonts w:ascii="Arial" w:eastAsia="Times New Roman" w:hAnsi="Arial"/>
      <w:sz w:val="28"/>
      <w:lang w:val="en-GB"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semiHidden/>
    <w:qFormat/>
    <w:locked/>
    <w:rsid w:val="0049433C"/>
    <w:rPr>
      <w:rFonts w:ascii="Arial" w:eastAsia="Times New Roman" w:hAnsi="Arial"/>
      <w:sz w:val="24"/>
      <w:lang w:val="en-GB"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semiHidden/>
    <w:qFormat/>
    <w:locked/>
    <w:rsid w:val="0049433C"/>
    <w:rPr>
      <w:rFonts w:ascii="Arial" w:eastAsia="Times New Roman" w:hAnsi="Arial"/>
      <w:sz w:val="22"/>
      <w:lang w:val="en-GB" w:eastAsia="en-GB"/>
    </w:rPr>
  </w:style>
  <w:style w:type="character" w:styleId="HTML7">
    <w:name w:val="HTML Sample"/>
    <w:semiHidden/>
    <w:unhideWhenUsed/>
    <w:qFormat/>
    <w:rsid w:val="0049433C"/>
    <w:rPr>
      <w:rFonts w:ascii="Courier New" w:eastAsia="宋体" w:hAnsi="Courier New" w:cs="Courier New" w:hint="default"/>
      <w:color w:val="0000FF"/>
      <w:kern w:val="2"/>
      <w:lang w:val="en-US" w:eastAsia="zh-CN" w:bidi="ar-SA"/>
    </w:rPr>
  </w:style>
  <w:style w:type="character" w:customStyle="1" w:styleId="912">
    <w:name w:val="标题 9 字符1"/>
    <w:aliases w:val="Figure Heading 字符,FH 字符"/>
    <w:uiPriority w:val="99"/>
    <w:semiHidden/>
    <w:qFormat/>
    <w:locked/>
    <w:rsid w:val="0049433C"/>
    <w:rPr>
      <w:rFonts w:ascii="Arial" w:eastAsia="Times New Roman" w:hAnsi="Arial"/>
      <w:sz w:val="36"/>
      <w:lang w:val="en-GB" w:eastAsia="en-GB"/>
    </w:rPr>
  </w:style>
  <w:style w:type="paragraph" w:styleId="3ff2">
    <w:name w:val="index 3"/>
    <w:basedOn w:val="a2"/>
    <w:next w:val="a2"/>
    <w:autoRedefine/>
    <w:uiPriority w:val="99"/>
    <w:semiHidden/>
    <w:unhideWhenUsed/>
    <w:qFormat/>
    <w:rsid w:val="0049433C"/>
    <w:pPr>
      <w:widowControl w:val="0"/>
      <w:autoSpaceDN w:val="0"/>
      <w:spacing w:before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semiHidden/>
    <w:unhideWhenUsed/>
    <w:qFormat/>
    <w:rsid w:val="0049433C"/>
    <w:pPr>
      <w:widowControl w:val="0"/>
      <w:autoSpaceDN w:val="0"/>
      <w:spacing w:before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semiHidden/>
    <w:unhideWhenUsed/>
    <w:qFormat/>
    <w:rsid w:val="0049433C"/>
    <w:pPr>
      <w:widowControl w:val="0"/>
      <w:autoSpaceDN w:val="0"/>
      <w:spacing w:beforeLines="10" w:after="0"/>
      <w:ind w:leftChars="800" w:left="800" w:hanging="578"/>
    </w:pPr>
    <w:rPr>
      <w:rFonts w:eastAsia="Times New Roman"/>
      <w:kern w:val="2"/>
      <w:szCs w:val="24"/>
      <w:lang w:val="en-US" w:eastAsia="en-GB"/>
    </w:rPr>
  </w:style>
  <w:style w:type="paragraph" w:styleId="65">
    <w:name w:val="index 6"/>
    <w:basedOn w:val="a2"/>
    <w:next w:val="a2"/>
    <w:autoRedefine/>
    <w:uiPriority w:val="99"/>
    <w:semiHidden/>
    <w:unhideWhenUsed/>
    <w:qFormat/>
    <w:rsid w:val="0049433C"/>
    <w:pPr>
      <w:widowControl w:val="0"/>
      <w:autoSpaceDN w:val="0"/>
      <w:spacing w:before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semiHidden/>
    <w:unhideWhenUsed/>
    <w:qFormat/>
    <w:rsid w:val="0049433C"/>
    <w:pPr>
      <w:widowControl w:val="0"/>
      <w:autoSpaceDN w:val="0"/>
      <w:spacing w:before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semiHidden/>
    <w:unhideWhenUsed/>
    <w:qFormat/>
    <w:rsid w:val="0049433C"/>
    <w:pPr>
      <w:widowControl w:val="0"/>
      <w:autoSpaceDN w:val="0"/>
      <w:spacing w:before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semiHidden/>
    <w:unhideWhenUsed/>
    <w:qFormat/>
    <w:rsid w:val="0049433C"/>
    <w:pPr>
      <w:widowControl w:val="0"/>
      <w:autoSpaceDN w:val="0"/>
      <w:spacing w:beforeLines="10" w:after="0"/>
      <w:ind w:leftChars="1600" w:left="1600" w:hanging="578"/>
    </w:pPr>
    <w:rPr>
      <w:rFonts w:eastAsia="Times New Roman"/>
      <w:kern w:val="2"/>
      <w:szCs w:val="24"/>
      <w:lang w:val="en-US" w:eastAsia="en-GB"/>
    </w:rPr>
  </w:style>
  <w:style w:type="character" w:customStyle="1" w:styleId="affff0">
    <w:name w:val="正文缩进 字符"/>
    <w:aliases w:val="d 字符"/>
    <w:link w:val="affff"/>
    <w:qFormat/>
    <w:locked/>
    <w:rsid w:val="0049433C"/>
    <w:rPr>
      <w:rFonts w:ascii="Times New Roman" w:eastAsia="MS Mincho" w:hAnsi="Times New Roman"/>
      <w:lang w:val="it-IT" w:eastAsia="zh-CN"/>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semiHidden/>
    <w:qFormat/>
    <w:locked/>
    <w:rsid w:val="0049433C"/>
    <w:rPr>
      <w:rFonts w:ascii="Times New Roman" w:eastAsia="Times New Roman" w:hAnsi="Times New Roman"/>
      <w:sz w:val="16"/>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semiHidden/>
    <w:qFormat/>
    <w:locked/>
    <w:rsid w:val="0049433C"/>
    <w:rPr>
      <w:rFonts w:ascii="Arial" w:eastAsia="Times New Roman" w:hAnsi="Arial" w:cs="Arial"/>
      <w:b/>
      <w:noProof/>
      <w:sz w:val="18"/>
    </w:rPr>
  </w:style>
  <w:style w:type="character" w:customStyle="1" w:styleId="2ffa">
    <w:name w:val="页脚 字符2"/>
    <w:aliases w:val="footer odd 字符2,footer 字符2,fo 字符2,pie de página 字符2"/>
    <w:semiHidden/>
    <w:qFormat/>
    <w:locked/>
    <w:rsid w:val="0049433C"/>
    <w:rPr>
      <w:rFonts w:ascii="Arial" w:eastAsia="Times New Roman" w:hAnsi="Arial" w:cs="Arial"/>
      <w:b/>
      <w:i/>
      <w:noProof/>
      <w:sz w:val="18"/>
    </w:rPr>
  </w:style>
  <w:style w:type="paragraph" w:styleId="affffff2">
    <w:name w:val="macro"/>
    <w:link w:val="affffff3"/>
    <w:uiPriority w:val="99"/>
    <w:semiHidden/>
    <w:unhideWhenUsed/>
    <w:qFormat/>
    <w:rsid w:val="0049433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3">
    <w:name w:val="宏文本 字符"/>
    <w:basedOn w:val="a3"/>
    <w:link w:val="affffff2"/>
    <w:uiPriority w:val="99"/>
    <w:semiHidden/>
    <w:qFormat/>
    <w:rsid w:val="0049433C"/>
    <w:rPr>
      <w:rFonts w:ascii="Courier New" w:eastAsia="宋体" w:hAnsi="Courier New"/>
      <w:kern w:val="2"/>
      <w:sz w:val="24"/>
      <w:lang w:val="en-US" w:eastAsia="zh-CN"/>
    </w:rPr>
  </w:style>
  <w:style w:type="character" w:customStyle="1" w:styleId="1ffd">
    <w:name w:val="标题 字符1"/>
    <w:aliases w:val="Section Header 字符1"/>
    <w:basedOn w:val="a3"/>
    <w:rsid w:val="0049433C"/>
    <w:rPr>
      <w:rFonts w:asciiTheme="majorHAnsi" w:eastAsiaTheme="majorEastAsia" w:hAnsiTheme="majorHAnsi" w:cstheme="majorBidi"/>
      <w:b/>
      <w:bCs/>
      <w:sz w:val="32"/>
      <w:szCs w:val="32"/>
      <w:lang w:val="en-GB" w:eastAsia="en-GB"/>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semiHidden/>
    <w:qFormat/>
    <w:locked/>
    <w:rsid w:val="0049433C"/>
    <w:rPr>
      <w:rFonts w:ascii="MS Mincho" w:eastAsia="MS Mincho" w:hAnsi="MS Mincho"/>
      <w:lang w:eastAsia="ja-JP"/>
    </w:rPr>
  </w:style>
  <w:style w:type="paragraph" w:styleId="affffff4">
    <w:name w:val="Block Text"/>
    <w:basedOn w:val="a2"/>
    <w:uiPriority w:val="99"/>
    <w:semiHidden/>
    <w:unhideWhenUsed/>
    <w:qFormat/>
    <w:rsid w:val="0049433C"/>
    <w:pPr>
      <w:autoSpaceDN w:val="0"/>
      <w:spacing w:after="120"/>
      <w:ind w:left="1440" w:right="1440"/>
    </w:pPr>
    <w:rPr>
      <w:rFonts w:eastAsia="MS Mincho"/>
    </w:rPr>
  </w:style>
  <w:style w:type="paragraph" w:customStyle="1" w:styleId="CharChar2CharChar3">
    <w:name w:val="Char Char2 Char Char3"/>
    <w:basedOn w:val="a2"/>
    <w:uiPriority w:val="99"/>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42">
    <w:name w:val="Char Char242"/>
    <w:basedOn w:val="a2"/>
    <w:uiPriority w:val="99"/>
    <w:semiHidden/>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3">
    <w:name w:val="(文字) (文字)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432">
    <w:name w:val="(文字) (文字)4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76">
    <w:name w:val="目录 7"/>
    <w:basedOn w:val="a2"/>
    <w:next w:val="a2"/>
    <w:uiPriority w:val="39"/>
    <w:qFormat/>
    <w:rsid w:val="0049433C"/>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49433C"/>
    <w:rPr>
      <w:rFonts w:ascii="Arial" w:hAnsi="Arial" w:cs="Arial"/>
      <w:b/>
      <w:lang w:eastAsia="en-US"/>
    </w:rPr>
  </w:style>
  <w:style w:type="paragraph" w:customStyle="1" w:styleId="Table1">
    <w:name w:val="Table"/>
    <w:basedOn w:val="a2"/>
    <w:link w:val="Table0"/>
    <w:qFormat/>
    <w:rsid w:val="0049433C"/>
    <w:pPr>
      <w:autoSpaceDN w:val="0"/>
      <w:jc w:val="center"/>
    </w:pPr>
    <w:rPr>
      <w:rFonts w:ascii="Arial" w:hAnsi="Arial" w:cs="Arial"/>
      <w:b/>
      <w:lang w:val="fr-FR"/>
    </w:rPr>
  </w:style>
  <w:style w:type="character" w:customStyle="1" w:styleId="ColorfulList-Accent1Char1">
    <w:name w:val="Colorful List - Accent 1 Char1"/>
    <w:link w:val="ColorfulList-Accent11"/>
    <w:uiPriority w:val="34"/>
    <w:locked/>
    <w:rsid w:val="0049433C"/>
    <w:rPr>
      <w:rFonts w:ascii="Times New Roman" w:eastAsia="Times New Roman" w:hAnsi="Times New Roman"/>
      <w:lang w:eastAsia="en-US"/>
    </w:rPr>
  </w:style>
  <w:style w:type="paragraph" w:customStyle="1" w:styleId="ColorfulList-Accent11">
    <w:name w:val="Colorful List - Accent 11"/>
    <w:basedOn w:val="a2"/>
    <w:link w:val="ColorfulList-Accent1Char1"/>
    <w:uiPriority w:val="34"/>
    <w:qFormat/>
    <w:rsid w:val="0049433C"/>
    <w:pPr>
      <w:overflowPunct w:val="0"/>
      <w:autoSpaceDE w:val="0"/>
      <w:autoSpaceDN w:val="0"/>
      <w:adjustRightInd w:val="0"/>
      <w:ind w:left="720"/>
      <w:contextualSpacing/>
    </w:pPr>
    <w:rPr>
      <w:rFonts w:eastAsia="Times New Roman"/>
      <w:lang w:val="fr-FR"/>
    </w:rPr>
  </w:style>
  <w:style w:type="paragraph" w:customStyle="1" w:styleId="ColorfulShading-Accent11">
    <w:name w:val="Colorful Shading - Accent 11"/>
    <w:uiPriority w:val="99"/>
    <w:qFormat/>
    <w:rsid w:val="0049433C"/>
    <w:pPr>
      <w:autoSpaceDN w:val="0"/>
    </w:pPr>
    <w:rPr>
      <w:rFonts w:ascii="Times New Roman" w:eastAsia="Batang" w:hAnsi="Times New Roman"/>
      <w:lang w:val="en-GB" w:eastAsia="en-US"/>
    </w:rPr>
  </w:style>
  <w:style w:type="paragraph" w:customStyle="1" w:styleId="116">
    <w:name w:val="修订11"/>
    <w:uiPriority w:val="99"/>
    <w:semiHidden/>
    <w:qFormat/>
    <w:rsid w:val="0049433C"/>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49433C"/>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49433C"/>
    <w:pPr>
      <w:overflowPunct w:val="0"/>
      <w:autoSpaceDE w:val="0"/>
      <w:autoSpaceDN w:val="0"/>
      <w:adjustRightInd w:val="0"/>
    </w:pPr>
    <w:rPr>
      <w:rFonts w:ascii="Arial" w:eastAsia="Times New Roman" w:hAnsi="Arial" w:cs="Arial"/>
      <w:b/>
      <w:lang w:eastAsia="ko-KR"/>
    </w:rPr>
  </w:style>
  <w:style w:type="paragraph" w:customStyle="1" w:styleId="1ffe">
    <w:name w:val="正文1"/>
    <w:uiPriority w:val="99"/>
    <w:qFormat/>
    <w:rsid w:val="0049433C"/>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49433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49433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494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49433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49433C"/>
    <w:rPr>
      <w:rFonts w:ascii="等线" w:hAnsi="等线"/>
      <w:caps/>
      <w:lang w:eastAsia="en-US"/>
    </w:rPr>
  </w:style>
  <w:style w:type="paragraph" w:customStyle="1" w:styleId="TableNo0">
    <w:name w:val="Table_No"/>
    <w:basedOn w:val="a2"/>
    <w:next w:val="a2"/>
    <w:link w:val="TableNo"/>
    <w:qFormat/>
    <w:rsid w:val="0049433C"/>
    <w:pPr>
      <w:keepNext/>
      <w:tabs>
        <w:tab w:val="left" w:pos="1134"/>
        <w:tab w:val="left" w:pos="1871"/>
        <w:tab w:val="left" w:pos="2268"/>
      </w:tabs>
      <w:overflowPunct w:val="0"/>
      <w:autoSpaceDE w:val="0"/>
      <w:autoSpaceDN w:val="0"/>
      <w:adjustRightInd w:val="0"/>
      <w:spacing w:before="560" w:after="120"/>
      <w:jc w:val="center"/>
    </w:pPr>
    <w:rPr>
      <w:rFonts w:ascii="等线" w:hAnsi="等线"/>
      <w:caps/>
      <w:lang w:val="fr-FR"/>
    </w:rPr>
  </w:style>
  <w:style w:type="paragraph" w:customStyle="1" w:styleId="Tabletitle0">
    <w:name w:val="Table_title"/>
    <w:basedOn w:val="a2"/>
    <w:next w:val="Tabletext1"/>
    <w:uiPriority w:val="99"/>
    <w:qFormat/>
    <w:rsid w:val="0049433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49433C"/>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9433C"/>
    <w:pPr>
      <w:suppressAutoHyphens/>
      <w:autoSpaceDN w:val="0"/>
      <w:spacing w:after="0"/>
      <w:jc w:val="both"/>
    </w:pPr>
    <w:rPr>
      <w:rFonts w:eastAsia="Batang"/>
    </w:rPr>
  </w:style>
  <w:style w:type="paragraph" w:customStyle="1" w:styleId="enumlev3">
    <w:name w:val="enumlev3"/>
    <w:basedOn w:val="enumlev2"/>
    <w:uiPriority w:val="99"/>
    <w:qFormat/>
    <w:rsid w:val="0049433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49433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49433C"/>
    <w:pPr>
      <w:keepNext/>
      <w:keepLines/>
      <w:autoSpaceDN w:val="0"/>
      <w:spacing w:after="0"/>
      <w:ind w:left="851" w:hanging="851"/>
    </w:pPr>
    <w:rPr>
      <w:rFonts w:ascii="Arial" w:hAnsi="Arial"/>
      <w:sz w:val="18"/>
    </w:rPr>
  </w:style>
  <w:style w:type="paragraph" w:customStyle="1" w:styleId="Style95">
    <w:name w:val="_Style 95"/>
    <w:uiPriority w:val="99"/>
    <w:semiHidden/>
    <w:qFormat/>
    <w:rsid w:val="0049433C"/>
    <w:pPr>
      <w:autoSpaceDN w:val="0"/>
      <w:spacing w:after="160" w:line="252" w:lineRule="auto"/>
    </w:pPr>
    <w:rPr>
      <w:rFonts w:eastAsia="Times New Roman"/>
      <w:lang w:val="en-GB" w:eastAsia="en-US"/>
    </w:rPr>
  </w:style>
  <w:style w:type="paragraph" w:customStyle="1" w:styleId="Style91">
    <w:name w:val="_Style 91"/>
    <w:uiPriority w:val="99"/>
    <w:semiHidden/>
    <w:qFormat/>
    <w:rsid w:val="0049433C"/>
    <w:pPr>
      <w:autoSpaceDN w:val="0"/>
      <w:spacing w:after="160" w:line="254" w:lineRule="auto"/>
    </w:pPr>
    <w:rPr>
      <w:rFonts w:eastAsia="Times New Roman"/>
      <w:lang w:val="en-GB" w:eastAsia="en-US"/>
    </w:rPr>
  </w:style>
  <w:style w:type="paragraph" w:customStyle="1" w:styleId="Style88">
    <w:name w:val="_Style 88"/>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49433C"/>
    <w:pPr>
      <w:autoSpaceDN w:val="0"/>
    </w:pPr>
    <w:rPr>
      <w:rFonts w:eastAsia="宋体" w:cs="Symbol"/>
      <w:color w:val="FF0000"/>
    </w:rPr>
  </w:style>
  <w:style w:type="paragraph" w:customStyle="1" w:styleId="TAHCarNotBold">
    <w:name w:val="TAH Car + Not Bold"/>
    <w:basedOn w:val="a2"/>
    <w:uiPriority w:val="99"/>
    <w:qFormat/>
    <w:rsid w:val="0049433C"/>
    <w:pPr>
      <w:keepNext/>
      <w:keepLines/>
      <w:autoSpaceDN w:val="0"/>
      <w:spacing w:after="0"/>
    </w:pPr>
    <w:rPr>
      <w:rFonts w:ascii="Arial" w:eastAsia="宋体" w:hAnsi="Arial"/>
      <w:sz w:val="18"/>
      <w:lang w:eastAsia="en-GB"/>
    </w:rPr>
  </w:style>
  <w:style w:type="paragraph" w:customStyle="1" w:styleId="710">
    <w:name w:val="目录 71"/>
    <w:basedOn w:val="a2"/>
    <w:next w:val="a2"/>
    <w:uiPriority w:val="39"/>
    <w:qFormat/>
    <w:rsid w:val="0049433C"/>
    <w:pPr>
      <w:keepLines/>
      <w:widowControl w:val="0"/>
      <w:tabs>
        <w:tab w:val="right" w:leader="dot" w:pos="9639"/>
      </w:tabs>
      <w:autoSpaceDN w:val="0"/>
      <w:spacing w:after="0"/>
      <w:ind w:left="2268" w:right="425" w:hanging="2268"/>
    </w:pPr>
    <w:rPr>
      <w:rFonts w:eastAsia="Malgun Gothic"/>
      <w:noProof/>
    </w:rPr>
  </w:style>
  <w:style w:type="paragraph" w:customStyle="1" w:styleId="tah00">
    <w:name w:val="tah0"/>
    <w:basedOn w:val="a2"/>
    <w:uiPriority w:val="99"/>
    <w:qFormat/>
    <w:rsid w:val="0049433C"/>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49433C"/>
    <w:pPr>
      <w:overflowPunct w:val="0"/>
      <w:autoSpaceDE w:val="0"/>
      <w:autoSpaceDN w:val="0"/>
      <w:adjustRightInd w:val="0"/>
    </w:pPr>
    <w:rPr>
      <w:rFonts w:eastAsia="Times New Roman" w:cs="Arial"/>
      <w:lang w:val="fr-FR" w:eastAsia="fr-FR"/>
    </w:rPr>
  </w:style>
  <w:style w:type="paragraph" w:customStyle="1" w:styleId="TOC94">
    <w:name w:val="TOC 94"/>
    <w:basedOn w:val="TOC8"/>
    <w:uiPriority w:val="99"/>
    <w:qFormat/>
    <w:rsid w:val="0049433C"/>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49433C"/>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49433C"/>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943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fc"/>
    <w:uiPriority w:val="99"/>
    <w:qFormat/>
    <w:rsid w:val="0049433C"/>
    <w:pPr>
      <w:numPr>
        <w:numId w:val="25"/>
      </w:numPr>
      <w:tabs>
        <w:tab w:val="num" w:pos="360"/>
        <w:tab w:val="left" w:pos="720"/>
        <w:tab w:val="left" w:pos="794"/>
        <w:tab w:val="left" w:pos="1191"/>
        <w:tab w:val="left" w:pos="1588"/>
        <w:tab w:val="left" w:pos="1985"/>
      </w:tabs>
      <w:spacing w:before="240" w:after="0"/>
      <w:ind w:left="3238" w:firstLine="0"/>
      <w:textAlignment w:val="auto"/>
    </w:pPr>
    <w:rPr>
      <w:rFonts w:ascii="MS Mincho" w:eastAsia="宋体" w:hAnsi="MS Mincho" w:hint="eastAsia"/>
      <w:sz w:val="24"/>
      <w:lang w:val="fr-FR" w:eastAsia="en-US"/>
    </w:rPr>
  </w:style>
  <w:style w:type="paragraph" w:customStyle="1" w:styleId="a1">
    <w:name w:val="参考文献"/>
    <w:basedOn w:val="a2"/>
    <w:uiPriority w:val="99"/>
    <w:qFormat/>
    <w:rsid w:val="0049433C"/>
    <w:pPr>
      <w:keepLines/>
      <w:numPr>
        <w:numId w:val="26"/>
      </w:numPr>
      <w:tabs>
        <w:tab w:val="left" w:pos="420"/>
      </w:tabs>
      <w:autoSpaceDN w:val="0"/>
      <w:spacing w:after="0"/>
      <w:ind w:left="420" w:hanging="420"/>
    </w:pPr>
    <w:rPr>
      <w:rFonts w:eastAsia="MS Mincho"/>
    </w:rPr>
  </w:style>
  <w:style w:type="character" w:customStyle="1" w:styleId="3GPPChar">
    <w:name w:val="3GPP 正文 Char"/>
    <w:link w:val="3GPP"/>
    <w:locked/>
    <w:rsid w:val="0049433C"/>
    <w:rPr>
      <w:lang w:eastAsia="ja-JP"/>
    </w:rPr>
  </w:style>
  <w:style w:type="paragraph" w:customStyle="1" w:styleId="3GPP">
    <w:name w:val="3GPP 正文"/>
    <w:basedOn w:val="a2"/>
    <w:link w:val="3GPPChar"/>
    <w:qFormat/>
    <w:rsid w:val="0049433C"/>
    <w:pPr>
      <w:autoSpaceDN w:val="0"/>
    </w:pPr>
    <w:rPr>
      <w:rFonts w:ascii="CG Times (WN)" w:hAnsi="CG Times (WN)"/>
      <w:lang w:val="fr-FR" w:eastAsia="ja-JP"/>
    </w:rPr>
  </w:style>
  <w:style w:type="paragraph" w:customStyle="1" w:styleId="00BodyText">
    <w:name w:val="00 BodyText"/>
    <w:basedOn w:val="a2"/>
    <w:uiPriority w:val="99"/>
    <w:qFormat/>
    <w:rsid w:val="0049433C"/>
    <w:pPr>
      <w:autoSpaceDN w:val="0"/>
      <w:spacing w:after="220"/>
    </w:pPr>
    <w:rPr>
      <w:rFonts w:ascii="Arial" w:eastAsia="Malgun Gothic" w:hAnsi="Arial"/>
      <w:sz w:val="22"/>
      <w:lang w:val="en-US"/>
    </w:rPr>
  </w:style>
  <w:style w:type="paragraph" w:customStyle="1" w:styleId="affffff5">
    <w:name w:val="??"/>
    <w:uiPriority w:val="99"/>
    <w:qFormat/>
    <w:rsid w:val="0049433C"/>
    <w:pPr>
      <w:widowControl w:val="0"/>
      <w:autoSpaceDN w:val="0"/>
    </w:pPr>
    <w:rPr>
      <w:rFonts w:ascii="Times New Roman" w:eastAsia="Malgun Gothic" w:hAnsi="Times New Roman"/>
      <w:lang w:val="en-US" w:eastAsia="en-US"/>
    </w:rPr>
  </w:style>
  <w:style w:type="paragraph" w:customStyle="1" w:styleId="2ffc">
    <w:name w:val="??? 2"/>
    <w:basedOn w:val="affffff5"/>
    <w:next w:val="affffff5"/>
    <w:uiPriority w:val="99"/>
    <w:qFormat/>
    <w:rsid w:val="0049433C"/>
    <w:pPr>
      <w:keepNext/>
    </w:pPr>
    <w:rPr>
      <w:rFonts w:ascii="Arial" w:hAnsi="Arial"/>
      <w:b/>
      <w:sz w:val="24"/>
    </w:rPr>
  </w:style>
  <w:style w:type="paragraph" w:customStyle="1" w:styleId="body">
    <w:name w:val="body"/>
    <w:basedOn w:val="a2"/>
    <w:uiPriority w:val="99"/>
    <w:qFormat/>
    <w:rsid w:val="0049433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9433C"/>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49433C"/>
    <w:rPr>
      <w:rFonts w:ascii="Arial" w:eastAsia="MS Mincho" w:hAnsi="Arial" w:cs="Arial"/>
      <w:lang w:val="en-US" w:eastAsia="en-US"/>
    </w:rPr>
  </w:style>
  <w:style w:type="paragraph" w:customStyle="1" w:styleId="BodyBest">
    <w:name w:val="BodyBest"/>
    <w:basedOn w:val="a2"/>
    <w:link w:val="BodyBestChar"/>
    <w:qFormat/>
    <w:rsid w:val="0049433C"/>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49433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9433C"/>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fc"/>
    <w:link w:val="IvDInstructiontextChar"/>
    <w:uiPriority w:val="99"/>
    <w:qFormat/>
    <w:rsid w:val="0049433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9433C"/>
    <w:rPr>
      <w:rFonts w:ascii="Arial" w:eastAsia="Malgun Gothic" w:hAnsi="Arial" w:cs="Arial"/>
      <w:spacing w:val="2"/>
      <w:lang w:val="en-US" w:eastAsia="en-US"/>
    </w:rPr>
  </w:style>
  <w:style w:type="paragraph" w:customStyle="1" w:styleId="IvDbodytext">
    <w:name w:val="IvD bodytext"/>
    <w:basedOn w:val="afffc"/>
    <w:link w:val="IvDbodytextChar"/>
    <w:qFormat/>
    <w:rsid w:val="0049433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49433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6">
    <w:name w:val="修订12"/>
    <w:uiPriority w:val="99"/>
    <w:semiHidden/>
    <w:qFormat/>
    <w:rsid w:val="0049433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49433C"/>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ffffff6"/>
    <w:qFormat/>
    <w:locked/>
    <w:rsid w:val="0049433C"/>
    <w:rPr>
      <w:rFonts w:ascii="Times New Roman" w:eastAsia="Times New Roman" w:hAnsi="Times New Roman"/>
    </w:rPr>
  </w:style>
  <w:style w:type="paragraph" w:customStyle="1" w:styleId="affffff6">
    <w:name w:val="参考资料列表"/>
    <w:basedOn w:val="ac"/>
    <w:link w:val="Char4"/>
    <w:qFormat/>
    <w:rsid w:val="0049433C"/>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49433C"/>
    <w:pPr>
      <w:autoSpaceDN w:val="0"/>
      <w:spacing w:before="180" w:after="180"/>
      <w:ind w:left="1134" w:hanging="1134"/>
      <w:jc w:val="both"/>
    </w:pPr>
    <w:rPr>
      <w:rFonts w:ascii="Times New Roman" w:eastAsia="宋体" w:hAnsi="Times New Roman"/>
      <w:lang w:val="en-GB" w:eastAsia="en-US"/>
    </w:rPr>
  </w:style>
  <w:style w:type="paragraph" w:customStyle="1" w:styleId="affffff7">
    <w:name w:val="文稿标题"/>
    <w:basedOn w:val="a2"/>
    <w:uiPriority w:val="99"/>
    <w:qFormat/>
    <w:rsid w:val="0049433C"/>
    <w:pPr>
      <w:overflowPunct w:val="0"/>
      <w:autoSpaceDE w:val="0"/>
      <w:autoSpaceDN w:val="0"/>
      <w:adjustRightInd w:val="0"/>
      <w:ind w:left="1979" w:hanging="1979"/>
    </w:pPr>
    <w:rPr>
      <w:rFonts w:eastAsia="Times New Roman" w:cs="宋体"/>
      <w:b/>
      <w:sz w:val="24"/>
      <w:lang w:eastAsia="en-GB"/>
    </w:rPr>
  </w:style>
  <w:style w:type="paragraph" w:customStyle="1" w:styleId="affffff8">
    <w:name w:val="标题线"/>
    <w:basedOn w:val="a2"/>
    <w:uiPriority w:val="99"/>
    <w:qFormat/>
    <w:rsid w:val="0049433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49433C"/>
    <w:rPr>
      <w:rFonts w:ascii="Arial" w:eastAsia="MS Mincho" w:hAnsi="Arial" w:cs="Arial"/>
      <w:szCs w:val="24"/>
    </w:rPr>
  </w:style>
  <w:style w:type="paragraph" w:customStyle="1" w:styleId="Doc-text2">
    <w:name w:val="Doc-text2"/>
    <w:basedOn w:val="a2"/>
    <w:link w:val="Doc-text2Char"/>
    <w:qFormat/>
    <w:rsid w:val="0049433C"/>
    <w:pPr>
      <w:tabs>
        <w:tab w:val="left" w:pos="1622"/>
      </w:tabs>
      <w:autoSpaceDN w:val="0"/>
      <w:spacing w:after="0"/>
      <w:ind w:left="1622" w:hanging="363"/>
    </w:pPr>
    <w:rPr>
      <w:rFonts w:ascii="Arial" w:eastAsia="MS Mincho" w:hAnsi="Arial" w:cs="Arial"/>
      <w:szCs w:val="24"/>
      <w:lang w:val="fr-FR" w:eastAsia="fr-FR"/>
    </w:rPr>
  </w:style>
  <w:style w:type="character" w:customStyle="1" w:styleId="Doc-text2JKChar">
    <w:name w:val="Doc-text2_JK Char"/>
    <w:link w:val="Doc-text2JK"/>
    <w:qFormat/>
    <w:locked/>
    <w:rsid w:val="0049433C"/>
    <w:rPr>
      <w:rFonts w:ascii="MS Mincho" w:eastAsia="MS Mincho" w:hAnsi="MS Mincho"/>
      <w:szCs w:val="24"/>
    </w:rPr>
  </w:style>
  <w:style w:type="paragraph" w:customStyle="1" w:styleId="Doc-text2JK">
    <w:name w:val="Doc-text2_JK"/>
    <w:basedOn w:val="a2"/>
    <w:link w:val="Doc-text2JKChar"/>
    <w:qFormat/>
    <w:rsid w:val="0049433C"/>
    <w:pPr>
      <w:tabs>
        <w:tab w:val="left" w:pos="1622"/>
      </w:tabs>
      <w:autoSpaceDN w:val="0"/>
      <w:spacing w:after="0"/>
      <w:ind w:left="1622" w:hanging="363"/>
    </w:pPr>
    <w:rPr>
      <w:rFonts w:ascii="MS Mincho" w:eastAsia="MS Mincho" w:hAnsi="MS Mincho"/>
      <w:szCs w:val="24"/>
      <w:lang w:val="fr-FR" w:eastAsia="fr-FR"/>
    </w:rPr>
  </w:style>
  <w:style w:type="character" w:customStyle="1" w:styleId="Doc-titleJKChar">
    <w:name w:val="Doc-title_JK Char"/>
    <w:link w:val="Doc-titleJK"/>
    <w:qFormat/>
    <w:locked/>
    <w:rsid w:val="0049433C"/>
    <w:rPr>
      <w:rFonts w:ascii="MS Mincho" w:eastAsia="MS Mincho" w:hAnsi="MS Mincho"/>
      <w:color w:val="0000FF"/>
      <w:szCs w:val="24"/>
    </w:rPr>
  </w:style>
  <w:style w:type="paragraph" w:customStyle="1" w:styleId="Doc-titleJK">
    <w:name w:val="Doc-title_JK"/>
    <w:basedOn w:val="a2"/>
    <w:next w:val="Doc-text2JK"/>
    <w:link w:val="Doc-titleJKChar"/>
    <w:qFormat/>
    <w:rsid w:val="0049433C"/>
    <w:pPr>
      <w:autoSpaceDN w:val="0"/>
      <w:spacing w:after="0"/>
      <w:ind w:left="1260" w:hanging="1260"/>
    </w:pPr>
    <w:rPr>
      <w:rFonts w:ascii="MS Mincho" w:eastAsia="MS Mincho" w:hAnsi="MS Mincho"/>
      <w:color w:val="0000FF"/>
      <w:szCs w:val="24"/>
      <w:lang w:val="fr-FR" w:eastAsia="fr-FR"/>
    </w:rPr>
  </w:style>
  <w:style w:type="paragraph" w:customStyle="1" w:styleId="1">
    <w:name w:val="样式 标题 1 + 小三"/>
    <w:basedOn w:val="11"/>
    <w:uiPriority w:val="99"/>
    <w:qFormat/>
    <w:rsid w:val="0049433C"/>
    <w:pPr>
      <w:numPr>
        <w:numId w:val="27"/>
      </w:numPr>
      <w:tabs>
        <w:tab w:val="clear" w:pos="720"/>
        <w:tab w:val="num" w:pos="360"/>
        <w:tab w:val="left" w:pos="1619"/>
      </w:tabs>
      <w:overflowPunct w:val="0"/>
      <w:autoSpaceDE w:val="0"/>
      <w:autoSpaceDN w:val="0"/>
      <w:adjustRightInd w:val="0"/>
      <w:ind w:left="1619" w:hanging="1134"/>
    </w:pPr>
    <w:rPr>
      <w:rFonts w:eastAsia="Times New Roman"/>
      <w:sz w:val="30"/>
      <w:szCs w:val="30"/>
      <w:lang w:eastAsia="en-GB"/>
    </w:rPr>
  </w:style>
  <w:style w:type="paragraph" w:customStyle="1" w:styleId="Normal0">
    <w:name w:val="Normal0"/>
    <w:uiPriority w:val="99"/>
    <w:qFormat/>
    <w:rsid w:val="0049433C"/>
    <w:pPr>
      <w:autoSpaceDN w:val="0"/>
      <w:jc w:val="center"/>
    </w:pPr>
    <w:rPr>
      <w:rFonts w:ascii="Times New Roman" w:eastAsia="宋体" w:hAnsi="Times New Roman"/>
      <w:lang w:val="en-US" w:eastAsia="en-US"/>
    </w:rPr>
  </w:style>
  <w:style w:type="paragraph" w:customStyle="1" w:styleId="Title2">
    <w:name w:val="Title 2"/>
    <w:basedOn w:val="Normal0"/>
    <w:next w:val="affff4"/>
    <w:uiPriority w:val="99"/>
    <w:qFormat/>
    <w:rsid w:val="0049433C"/>
    <w:pPr>
      <w:spacing w:before="120" w:after="120"/>
    </w:pPr>
    <w:rPr>
      <w:rFonts w:ascii="Book Antiqua" w:hAnsi="Book Antiqua"/>
      <w:b/>
    </w:rPr>
  </w:style>
  <w:style w:type="paragraph" w:customStyle="1" w:styleId="abstract">
    <w:name w:val="abstract"/>
    <w:basedOn w:val="a2"/>
    <w:next w:val="a2"/>
    <w:uiPriority w:val="99"/>
    <w:qFormat/>
    <w:rsid w:val="0049433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49433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49433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49433C"/>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49433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9433C"/>
  </w:style>
  <w:style w:type="paragraph" w:customStyle="1" w:styleId="2ChapterXXStatementh22Header2l2Level2Headhea">
    <w:name w:val="样式 标题 2Chapter X.X. Statementh22Header 2l2Level 2 Headhea..."/>
    <w:basedOn w:val="2"/>
    <w:uiPriority w:val="99"/>
    <w:qFormat/>
    <w:rsid w:val="0049433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49433C"/>
    <w:pPr>
      <w:keepLines w:val="0"/>
      <w:widowControl w:val="0"/>
      <w:tabs>
        <w:tab w:val="left" w:pos="864"/>
      </w:tabs>
      <w:autoSpaceDN w:val="0"/>
      <w:spacing w:beforeLines="25" w:before="0" w:after="0"/>
      <w:ind w:left="864" w:hanging="864"/>
    </w:pPr>
    <w:rPr>
      <w:rFonts w:eastAsia="黑体" w:cs="宋体"/>
      <w:kern w:val="2"/>
      <w:lang w:eastAsia="en-GB"/>
    </w:rPr>
  </w:style>
  <w:style w:type="paragraph" w:customStyle="1" w:styleId="affffff9">
    <w:name w:val="图片说明"/>
    <w:basedOn w:val="a2"/>
    <w:next w:val="a2"/>
    <w:uiPriority w:val="99"/>
    <w:qFormat/>
    <w:rsid w:val="0049433C"/>
    <w:pPr>
      <w:keepLines/>
      <w:tabs>
        <w:tab w:val="left" w:pos="1575"/>
      </w:tabs>
      <w:autoSpaceDN w:val="0"/>
      <w:spacing w:before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49433C"/>
    <w:rPr>
      <w:rFonts w:ascii="Times New Roman" w:eastAsia="Times New Roman" w:hAnsi="Times New Roman"/>
      <w:b/>
      <w:sz w:val="24"/>
      <w:u w:val="single"/>
      <w:lang w:eastAsia="ko-KR"/>
    </w:rPr>
  </w:style>
  <w:style w:type="paragraph" w:customStyle="1" w:styleId="TJ">
    <w:name w:val="TJ"/>
    <w:basedOn w:val="a2"/>
    <w:link w:val="TJChar"/>
    <w:qFormat/>
    <w:rsid w:val="0049433C"/>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9433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49433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49433C"/>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49433C"/>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49433C"/>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9433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9433C"/>
    <w:pPr>
      <w:numPr>
        <w:numId w:val="30"/>
      </w:numPr>
      <w:tabs>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49433C"/>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49433C"/>
    <w:pPr>
      <w:autoSpaceDN w:val="0"/>
      <w:spacing w:after="0" w:line="254" w:lineRule="auto"/>
      <w:outlineLvl w:val="9"/>
    </w:pPr>
    <w:rPr>
      <w:rFonts w:ascii="Calibri Light" w:eastAsia="Times New Roman" w:hAnsi="Calibri Light"/>
      <w:color w:val="2F5496"/>
      <w:szCs w:val="32"/>
      <w:lang w:val="en-US" w:eastAsia="en-GB"/>
    </w:rPr>
  </w:style>
  <w:style w:type="paragraph" w:customStyle="1" w:styleId="TOCHeading1">
    <w:name w:val="TOC Heading1"/>
    <w:basedOn w:val="11"/>
    <w:next w:val="a2"/>
    <w:uiPriority w:val="39"/>
    <w:qFormat/>
    <w:rsid w:val="0049433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136">
    <w:name w:val="修订13"/>
    <w:uiPriority w:val="99"/>
    <w:semiHidden/>
    <w:qFormat/>
    <w:rsid w:val="0049433C"/>
    <w:pPr>
      <w:autoSpaceDN w:val="0"/>
    </w:pPr>
    <w:rPr>
      <w:rFonts w:ascii="Times New Roman" w:eastAsia="Batang" w:hAnsi="Times New Roman"/>
      <w:lang w:val="en-GB" w:eastAsia="en-US"/>
    </w:rPr>
  </w:style>
  <w:style w:type="paragraph" w:customStyle="1" w:styleId="LightShading-Accent51">
    <w:name w:val="Light Shading - Accent 51"/>
    <w:uiPriority w:val="99"/>
    <w:semiHidden/>
    <w:qFormat/>
    <w:rsid w:val="0049433C"/>
    <w:pPr>
      <w:autoSpaceDN w:val="0"/>
    </w:pPr>
    <w:rPr>
      <w:rFonts w:ascii="Times New Roman" w:eastAsia="宋体" w:hAnsi="Times New Roman"/>
      <w:lang w:val="en-GB" w:eastAsia="en-US"/>
    </w:rPr>
  </w:style>
  <w:style w:type="paragraph" w:customStyle="1" w:styleId="LightList-Accent51">
    <w:name w:val="Light List - Accent 51"/>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1">
    <w:name w:val="Medium List 1 - Accent 41"/>
    <w:uiPriority w:val="99"/>
    <w:semiHidden/>
    <w:qFormat/>
    <w:rsid w:val="0049433C"/>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9433C"/>
    <w:pPr>
      <w:autoSpaceDN w:val="0"/>
    </w:pPr>
    <w:rPr>
      <w:rFonts w:ascii="Times New Roman" w:eastAsia="宋体" w:hAnsi="Times New Roman"/>
      <w:lang w:val="en-GB" w:eastAsia="en-US"/>
    </w:rPr>
  </w:style>
  <w:style w:type="paragraph" w:customStyle="1" w:styleId="442">
    <w:name w:val="(文字) (文字)4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49433C"/>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1">
    <w:name w:val="TOC 921"/>
    <w:basedOn w:val="TOC8"/>
    <w:uiPriority w:val="99"/>
    <w:qFormat/>
    <w:rsid w:val="0049433C"/>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a2"/>
    <w:next w:val="a2"/>
    <w:uiPriority w:val="99"/>
    <w:qFormat/>
    <w:rsid w:val="0049433C"/>
    <w:pPr>
      <w:autoSpaceDN w:val="0"/>
      <w:spacing w:before="120" w:after="120" w:line="256" w:lineRule="auto"/>
    </w:pPr>
    <w:rPr>
      <w:rFonts w:eastAsia="MS Mincho"/>
      <w:b/>
      <w:color w:val="000000"/>
      <w:lang w:eastAsia="ja-JP"/>
    </w:rPr>
  </w:style>
  <w:style w:type="paragraph" w:customStyle="1" w:styleId="TableofFigures21">
    <w:name w:val="Table of Figures21"/>
    <w:basedOn w:val="a2"/>
    <w:next w:val="a2"/>
    <w:uiPriority w:val="99"/>
    <w:qFormat/>
    <w:rsid w:val="0049433C"/>
    <w:pPr>
      <w:autoSpaceDN w:val="0"/>
      <w:spacing w:after="160" w:line="256" w:lineRule="auto"/>
      <w:ind w:left="400" w:hanging="400"/>
      <w:jc w:val="center"/>
    </w:pPr>
    <w:rPr>
      <w:rFonts w:eastAsia="MS Mincho"/>
      <w:b/>
      <w:color w:val="000000"/>
      <w:lang w:eastAsia="ja-JP"/>
    </w:rPr>
  </w:style>
  <w:style w:type="paragraph" w:customStyle="1" w:styleId="86">
    <w:name w:val="无间隔8"/>
    <w:uiPriority w:val="99"/>
    <w:qFormat/>
    <w:rsid w:val="0049433C"/>
    <w:pPr>
      <w:autoSpaceDN w:val="0"/>
    </w:pPr>
    <w:rPr>
      <w:rFonts w:ascii="Times New Roman" w:eastAsia="宋体" w:hAnsi="Times New Roman"/>
      <w:lang w:val="en-GB" w:eastAsia="en-US"/>
    </w:rPr>
  </w:style>
  <w:style w:type="paragraph" w:customStyle="1" w:styleId="GridTable35">
    <w:name w:val="Grid Table 35"/>
    <w:basedOn w:val="11"/>
    <w:next w:val="a2"/>
    <w:uiPriority w:val="39"/>
    <w:qFormat/>
    <w:rsid w:val="0049433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9433C"/>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2">
    <w:name w:val="Medium List 1 - Accent 42"/>
    <w:uiPriority w:val="99"/>
    <w:semiHidden/>
    <w:qFormat/>
    <w:rsid w:val="0049433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9433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9433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9433C"/>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11">
    <w:name w:val="Medium List 1 - Accent 411"/>
    <w:uiPriority w:val="99"/>
    <w:semiHidden/>
    <w:qFormat/>
    <w:rsid w:val="0049433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9433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9433C"/>
    <w:pPr>
      <w:autoSpaceDN w:val="0"/>
    </w:pPr>
    <w:rPr>
      <w:rFonts w:ascii="Times New Roman" w:eastAsia="宋体" w:hAnsi="Times New Roman"/>
      <w:lang w:val="en-GB" w:eastAsia="en-US"/>
    </w:rPr>
  </w:style>
  <w:style w:type="paragraph" w:customStyle="1" w:styleId="101">
    <w:name w:val="修订10"/>
    <w:uiPriority w:val="99"/>
    <w:semiHidden/>
    <w:qFormat/>
    <w:rsid w:val="0049433C"/>
    <w:pPr>
      <w:autoSpaceDN w:val="0"/>
    </w:pPr>
    <w:rPr>
      <w:rFonts w:ascii="Times New Roman" w:eastAsia="Batang" w:hAnsi="Times New Roman"/>
      <w:lang w:val="en-GB" w:eastAsia="en-US"/>
    </w:rPr>
  </w:style>
  <w:style w:type="paragraph" w:customStyle="1" w:styleId="96">
    <w:name w:val="无间隔9"/>
    <w:uiPriority w:val="99"/>
    <w:qFormat/>
    <w:rsid w:val="0049433C"/>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9433C"/>
    <w:pPr>
      <w:autoSpaceDN w:val="0"/>
    </w:pPr>
    <w:rPr>
      <w:rFonts w:ascii="Times New Roman" w:eastAsia="宋体" w:hAnsi="Times New Roman"/>
      <w:lang w:val="en-GB" w:eastAsia="en-US"/>
    </w:rPr>
  </w:style>
  <w:style w:type="paragraph" w:customStyle="1" w:styleId="LightList-Accent53">
    <w:name w:val="Light List - Accent 53"/>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3">
    <w:name w:val="Medium List 1 - Accent 43"/>
    <w:uiPriority w:val="99"/>
    <w:semiHidden/>
    <w:qFormat/>
    <w:rsid w:val="0049433C"/>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9433C"/>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9433C"/>
    <w:pPr>
      <w:autoSpaceDN w:val="0"/>
    </w:pPr>
    <w:rPr>
      <w:rFonts w:ascii="Times New Roman" w:eastAsia="宋体" w:hAnsi="Times New Roman"/>
      <w:lang w:val="en-GB" w:eastAsia="en-US"/>
    </w:rPr>
  </w:style>
  <w:style w:type="paragraph" w:customStyle="1" w:styleId="102">
    <w:name w:val="无间隔10"/>
    <w:uiPriority w:val="99"/>
    <w:qFormat/>
    <w:rsid w:val="0049433C"/>
    <w:pPr>
      <w:autoSpaceDN w:val="0"/>
    </w:pPr>
    <w:rPr>
      <w:rFonts w:ascii="Times New Roman" w:eastAsia="宋体" w:hAnsi="Times New Roman"/>
      <w:lang w:val="en-GB" w:eastAsia="en-US"/>
    </w:rPr>
  </w:style>
  <w:style w:type="paragraph" w:customStyle="1" w:styleId="940">
    <w:name w:val="目录 94"/>
    <w:basedOn w:val="TOC8"/>
    <w:uiPriority w:val="99"/>
    <w:qFormat/>
    <w:rsid w:val="0049433C"/>
    <w:pPr>
      <w:overflowPunct w:val="0"/>
      <w:autoSpaceDE w:val="0"/>
      <w:autoSpaceDN w:val="0"/>
      <w:adjustRightInd w:val="0"/>
      <w:ind w:left="1418" w:hanging="1418"/>
    </w:pPr>
    <w:rPr>
      <w:rFonts w:eastAsia="MS Mincho"/>
      <w:lang w:val="en-US" w:eastAsia="ja-JP"/>
    </w:rPr>
  </w:style>
  <w:style w:type="paragraph" w:customStyle="1" w:styleId="4f9">
    <w:name w:val="题注4"/>
    <w:basedOn w:val="a2"/>
    <w:next w:val="a2"/>
    <w:uiPriority w:val="99"/>
    <w:qFormat/>
    <w:rsid w:val="0049433C"/>
    <w:pPr>
      <w:autoSpaceDN w:val="0"/>
      <w:spacing w:before="120" w:after="120" w:line="256" w:lineRule="auto"/>
    </w:pPr>
    <w:rPr>
      <w:rFonts w:eastAsia="MS Mincho"/>
      <w:b/>
      <w:color w:val="000000"/>
    </w:rPr>
  </w:style>
  <w:style w:type="paragraph" w:customStyle="1" w:styleId="4fa">
    <w:name w:val="图表目录4"/>
    <w:basedOn w:val="a2"/>
    <w:next w:val="a2"/>
    <w:uiPriority w:val="99"/>
    <w:qFormat/>
    <w:rsid w:val="0049433C"/>
    <w:pPr>
      <w:autoSpaceDN w:val="0"/>
      <w:spacing w:after="160" w:line="256" w:lineRule="auto"/>
      <w:ind w:left="400" w:hanging="400"/>
      <w:jc w:val="center"/>
    </w:pPr>
    <w:rPr>
      <w:rFonts w:eastAsia="MS Mincho"/>
      <w:b/>
      <w:color w:val="000000"/>
    </w:rPr>
  </w:style>
  <w:style w:type="paragraph" w:customStyle="1" w:styleId="9110">
    <w:name w:val="目录 911"/>
    <w:basedOn w:val="TOC8"/>
    <w:uiPriority w:val="99"/>
    <w:qFormat/>
    <w:rsid w:val="0049433C"/>
    <w:pPr>
      <w:keepNext w:val="0"/>
      <w:overflowPunct w:val="0"/>
      <w:autoSpaceDE w:val="0"/>
      <w:autoSpaceDN w:val="0"/>
      <w:adjustRightInd w:val="0"/>
      <w:ind w:left="1418" w:hanging="1418"/>
    </w:pPr>
    <w:rPr>
      <w:rFonts w:eastAsia="MS Mincho"/>
      <w:lang w:val="en-US" w:eastAsia="ja-JP"/>
    </w:rPr>
  </w:style>
  <w:style w:type="paragraph" w:customStyle="1" w:styleId="117">
    <w:name w:val="题注11"/>
    <w:basedOn w:val="a2"/>
    <w:next w:val="a2"/>
    <w:uiPriority w:val="99"/>
    <w:qFormat/>
    <w:rsid w:val="0049433C"/>
    <w:pPr>
      <w:autoSpaceDN w:val="0"/>
      <w:spacing w:before="120" w:after="120" w:line="256" w:lineRule="auto"/>
    </w:pPr>
    <w:rPr>
      <w:rFonts w:eastAsia="MS Mincho"/>
      <w:b/>
      <w:color w:val="000000"/>
      <w:lang w:eastAsia="ja-JP"/>
    </w:rPr>
  </w:style>
  <w:style w:type="paragraph" w:customStyle="1" w:styleId="118">
    <w:name w:val="图表目录11"/>
    <w:basedOn w:val="a2"/>
    <w:next w:val="a2"/>
    <w:uiPriority w:val="99"/>
    <w:qFormat/>
    <w:rsid w:val="0049433C"/>
    <w:pPr>
      <w:autoSpaceDN w:val="0"/>
      <w:spacing w:after="160" w:line="256" w:lineRule="auto"/>
      <w:ind w:left="400" w:hanging="400"/>
      <w:jc w:val="center"/>
    </w:pPr>
    <w:rPr>
      <w:rFonts w:eastAsia="MS Mincho"/>
      <w:b/>
      <w:color w:val="000000"/>
      <w:lang w:eastAsia="ja-JP"/>
    </w:rPr>
  </w:style>
  <w:style w:type="character" w:customStyle="1" w:styleId="3GPPNormalTextChar">
    <w:name w:val="3GPP Normal Text Char"/>
    <w:link w:val="3GPPNormalText"/>
    <w:locked/>
    <w:rsid w:val="0049433C"/>
    <w:rPr>
      <w:rFonts w:ascii="Arial" w:eastAsia="MS Mincho" w:hAnsi="Arial" w:cs="Arial"/>
      <w:color w:val="000000"/>
      <w:sz w:val="24"/>
      <w:szCs w:val="24"/>
      <w:lang w:val="en-US" w:eastAsia="en-US"/>
    </w:rPr>
  </w:style>
  <w:style w:type="paragraph" w:customStyle="1" w:styleId="3GPPNormalText">
    <w:name w:val="3GPP Normal Text"/>
    <w:basedOn w:val="afffc"/>
    <w:link w:val="3GPPNormalTextChar"/>
    <w:qFormat/>
    <w:rsid w:val="0049433C"/>
    <w:pPr>
      <w:overflowPunct/>
      <w:autoSpaceDE/>
      <w:adjustRightInd/>
      <w:spacing w:after="120" w:line="256" w:lineRule="auto"/>
      <w:ind w:hanging="22"/>
      <w:jc w:val="both"/>
      <w:textAlignment w:val="auto"/>
    </w:pPr>
    <w:rPr>
      <w:rFonts w:ascii="Arial" w:hAnsi="Arial" w:cs="Arial"/>
      <w:color w:val="000000"/>
      <w:sz w:val="24"/>
      <w:szCs w:val="24"/>
      <w:lang w:val="en-US" w:eastAsia="en-US"/>
    </w:rPr>
  </w:style>
  <w:style w:type="paragraph" w:customStyle="1" w:styleId="tal10">
    <w:name w:val="tal1"/>
    <w:basedOn w:val="a2"/>
    <w:uiPriority w:val="99"/>
    <w:qFormat/>
    <w:rsid w:val="0049433C"/>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49433C"/>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49433C"/>
    <w:pPr>
      <w:autoSpaceDN w:val="0"/>
      <w:spacing w:after="160" w:line="256" w:lineRule="auto"/>
    </w:pPr>
    <w:rPr>
      <w:rFonts w:eastAsia="宋体"/>
      <w:color w:val="000000"/>
      <w:lang w:val="fr-FR" w:eastAsia="zh-CN"/>
    </w:rPr>
  </w:style>
  <w:style w:type="character" w:customStyle="1" w:styleId="B8Char">
    <w:name w:val="B8 Char"/>
    <w:link w:val="B8"/>
    <w:locked/>
    <w:rsid w:val="0049433C"/>
    <w:rPr>
      <w:rFonts w:ascii="MS Mincho" w:eastAsia="MS Mincho" w:hAnsi="MS Mincho"/>
      <w:color w:val="000000"/>
      <w:lang w:eastAsia="ja-JP"/>
    </w:rPr>
  </w:style>
  <w:style w:type="paragraph" w:customStyle="1" w:styleId="B8">
    <w:name w:val="B8"/>
    <w:basedOn w:val="B7"/>
    <w:link w:val="B8Char"/>
    <w:qFormat/>
    <w:rsid w:val="0049433C"/>
    <w:pPr>
      <w:overflowPunct/>
      <w:autoSpaceDE/>
      <w:adjustRightInd/>
      <w:spacing w:after="160" w:line="256" w:lineRule="auto"/>
      <w:ind w:left="2552"/>
      <w:textAlignment w:val="auto"/>
    </w:pPr>
    <w:rPr>
      <w:rFonts w:ascii="MS Mincho" w:eastAsia="MS Mincho" w:hAnsi="MS Mincho"/>
      <w:color w:val="000000"/>
      <w:lang w:val="fr-FR" w:eastAsia="ja-JP"/>
    </w:rPr>
  </w:style>
  <w:style w:type="paragraph" w:customStyle="1" w:styleId="BalloonText1">
    <w:name w:val="Balloon Text1"/>
    <w:basedOn w:val="a2"/>
    <w:uiPriority w:val="99"/>
    <w:qFormat/>
    <w:rsid w:val="0049433C"/>
    <w:pPr>
      <w:autoSpaceDN w:val="0"/>
      <w:spacing w:after="160" w:line="256"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49433C"/>
    <w:pPr>
      <w:autoSpaceDN w:val="0"/>
      <w:spacing w:after="160" w:line="256" w:lineRule="auto"/>
    </w:pPr>
    <w:rPr>
      <w:rFonts w:eastAsia="Calibri"/>
      <w:b/>
      <w:bCs/>
      <w:color w:val="000000"/>
      <w:lang w:val="en-US"/>
    </w:rPr>
  </w:style>
  <w:style w:type="paragraph" w:customStyle="1" w:styleId="87">
    <w:name w:val="87"/>
    <w:basedOn w:val="a2"/>
    <w:uiPriority w:val="99"/>
    <w:qFormat/>
    <w:rsid w:val="0049433C"/>
    <w:pPr>
      <w:autoSpaceDN w:val="0"/>
      <w:spacing w:after="160" w:line="256" w:lineRule="auto"/>
      <w:ind w:left="2269" w:hanging="284"/>
    </w:pPr>
    <w:rPr>
      <w:rFonts w:eastAsia="Times New Roman"/>
      <w:color w:val="000000"/>
      <w:lang w:eastAsia="ja-JP"/>
    </w:rPr>
  </w:style>
  <w:style w:type="character" w:styleId="affffffa">
    <w:name w:val="line number"/>
    <w:basedOn w:val="a3"/>
    <w:semiHidden/>
    <w:unhideWhenUsed/>
    <w:qFormat/>
    <w:rsid w:val="0049433C"/>
    <w:rPr>
      <w:rFonts w:ascii="Arial" w:eastAsia="宋体" w:hAnsi="Arial" w:cs="Arial" w:hint="default"/>
      <w:color w:val="0000FF"/>
      <w:kern w:val="2"/>
      <w:lang w:val="en-US" w:eastAsia="zh-CN" w:bidi="ar-SA"/>
    </w:rPr>
  </w:style>
  <w:style w:type="character" w:customStyle="1" w:styleId="610">
    <w:name w:val="标题 6 字符1"/>
    <w:semiHidden/>
    <w:qFormat/>
    <w:locked/>
    <w:rsid w:val="0049433C"/>
    <w:rPr>
      <w:rFonts w:asciiTheme="majorHAnsi" w:eastAsiaTheme="majorEastAsia" w:hAnsiTheme="majorHAnsi" w:cstheme="majorBidi"/>
      <w:b/>
      <w:bCs/>
      <w:sz w:val="24"/>
      <w:szCs w:val="24"/>
      <w:lang w:val="en-GB" w:eastAsia="en-GB"/>
    </w:rPr>
  </w:style>
  <w:style w:type="character" w:customStyle="1" w:styleId="711">
    <w:name w:val="标题 7 字符1"/>
    <w:aliases w:val="L7 字符1,Header 7 字符1"/>
    <w:semiHidden/>
    <w:qFormat/>
    <w:locked/>
    <w:rsid w:val="0049433C"/>
    <w:rPr>
      <w:rFonts w:ascii="Arial" w:eastAsia="Times New Roman" w:hAnsi="Arial"/>
      <w:lang w:val="en-GB" w:eastAsia="en-GB"/>
    </w:rPr>
  </w:style>
  <w:style w:type="character" w:customStyle="1" w:styleId="810">
    <w:name w:val="标题 8 字符1"/>
    <w:uiPriority w:val="99"/>
    <w:semiHidden/>
    <w:qFormat/>
    <w:locked/>
    <w:rsid w:val="0049433C"/>
    <w:rPr>
      <w:rFonts w:ascii="Arial" w:eastAsia="Times New Roman" w:hAnsi="Arial"/>
      <w:sz w:val="36"/>
      <w:lang w:val="en-GB" w:eastAsia="en-GB"/>
    </w:rPr>
  </w:style>
  <w:style w:type="character" w:customStyle="1" w:styleId="1fff">
    <w:name w:val="批注文字 字符1"/>
    <w:uiPriority w:val="99"/>
    <w:semiHidden/>
    <w:qFormat/>
    <w:locked/>
    <w:rsid w:val="0049433C"/>
    <w:rPr>
      <w:rFonts w:ascii="Times New Roman" w:eastAsia="MS Mincho" w:hAnsi="Times New Roman"/>
      <w:lang w:val="x-none" w:eastAsia="ja-JP"/>
    </w:rPr>
  </w:style>
  <w:style w:type="character" w:customStyle="1" w:styleId="1fff0">
    <w:name w:val="文档结构图 字符1"/>
    <w:uiPriority w:val="99"/>
    <w:semiHidden/>
    <w:qFormat/>
    <w:locked/>
    <w:rsid w:val="0049433C"/>
    <w:rPr>
      <w:rFonts w:ascii="Tahoma" w:eastAsia="Yu Mincho" w:hAnsi="Tahoma"/>
      <w:shd w:val="clear" w:color="auto" w:fill="000080"/>
      <w:lang w:val="en-GB" w:eastAsia="x-none"/>
    </w:rPr>
  </w:style>
  <w:style w:type="character" w:customStyle="1" w:styleId="1fff1">
    <w:name w:val="纯文本 字符1"/>
    <w:uiPriority w:val="99"/>
    <w:semiHidden/>
    <w:qFormat/>
    <w:locked/>
    <w:rsid w:val="0049433C"/>
    <w:rPr>
      <w:rFonts w:ascii="Courier New" w:eastAsia="MS Mincho" w:hAnsi="Courier New"/>
      <w:lang w:val="nb-NO" w:eastAsia="ja-JP"/>
    </w:rPr>
  </w:style>
  <w:style w:type="character" w:customStyle="1" w:styleId="1fff2">
    <w:name w:val="批注框文本 字符1"/>
    <w:uiPriority w:val="99"/>
    <w:semiHidden/>
    <w:qFormat/>
    <w:locked/>
    <w:rsid w:val="0049433C"/>
    <w:rPr>
      <w:rFonts w:ascii="Segoe UI" w:eastAsia="Times New Roman" w:hAnsi="Segoe UI" w:cs="Segoe UI"/>
      <w:sz w:val="18"/>
      <w:szCs w:val="18"/>
      <w:lang w:val="en-GB" w:eastAsia="en-GB"/>
    </w:rPr>
  </w:style>
  <w:style w:type="character" w:customStyle="1" w:styleId="1fff3">
    <w:name w:val="批注主题 字符1"/>
    <w:uiPriority w:val="99"/>
    <w:semiHidden/>
    <w:qFormat/>
    <w:locked/>
    <w:rsid w:val="0049433C"/>
    <w:rPr>
      <w:rFonts w:ascii="Times New Roman" w:eastAsia="Times New Roman" w:hAnsi="Times New Roman"/>
      <w:b/>
      <w:bCs/>
      <w:lang w:val="en-GB" w:eastAsia="en-US"/>
    </w:rPr>
  </w:style>
  <w:style w:type="character" w:customStyle="1" w:styleId="1fff4">
    <w:name w:val="正文文本缩进 字符1"/>
    <w:uiPriority w:val="99"/>
    <w:semiHidden/>
    <w:qFormat/>
    <w:locked/>
    <w:rsid w:val="0049433C"/>
    <w:rPr>
      <w:rFonts w:ascii="Times New Roman" w:eastAsia="宋体" w:hAnsi="Times New Roman"/>
      <w:lang w:val="en-GB" w:eastAsia="en-US"/>
    </w:rPr>
  </w:style>
  <w:style w:type="character" w:customStyle="1" w:styleId="217">
    <w:name w:val="正文文本 2 字符1"/>
    <w:uiPriority w:val="99"/>
    <w:semiHidden/>
    <w:qFormat/>
    <w:locked/>
    <w:rsid w:val="0049433C"/>
    <w:rPr>
      <w:rFonts w:ascii="Times New Roman" w:eastAsia="MS Mincho" w:hAnsi="Times New Roman"/>
      <w:i/>
      <w:lang w:val="en-GB" w:eastAsia="en-US"/>
    </w:rPr>
  </w:style>
  <w:style w:type="character" w:customStyle="1" w:styleId="316">
    <w:name w:val="正文文本 3 字符1"/>
    <w:uiPriority w:val="99"/>
    <w:semiHidden/>
    <w:qFormat/>
    <w:locked/>
    <w:rsid w:val="0049433C"/>
    <w:rPr>
      <w:rFonts w:ascii="Times New Roman" w:eastAsia="Osaka" w:hAnsi="Times New Roman"/>
      <w:color w:val="000000"/>
      <w:lang w:val="en-GB" w:eastAsia="en-US"/>
    </w:rPr>
  </w:style>
  <w:style w:type="character" w:customStyle="1" w:styleId="218">
    <w:name w:val="正文文本缩进 2 字符1"/>
    <w:uiPriority w:val="99"/>
    <w:semiHidden/>
    <w:qFormat/>
    <w:locked/>
    <w:rsid w:val="0049433C"/>
    <w:rPr>
      <w:rFonts w:ascii="Times New Roman" w:eastAsia="MS Mincho" w:hAnsi="Times New Roman"/>
      <w:lang w:val="en-GB" w:eastAsia="en-GB"/>
    </w:rPr>
  </w:style>
  <w:style w:type="character" w:customStyle="1" w:styleId="1fff5">
    <w:name w:val="尾注文本 字符1"/>
    <w:uiPriority w:val="99"/>
    <w:semiHidden/>
    <w:qFormat/>
    <w:locked/>
    <w:rsid w:val="0049433C"/>
    <w:rPr>
      <w:rFonts w:ascii="Times New Roman" w:eastAsia="宋体" w:hAnsi="Times New Roman"/>
      <w:lang w:val="en-GB" w:eastAsia="en-US"/>
    </w:rPr>
  </w:style>
  <w:style w:type="character" w:customStyle="1" w:styleId="CharChar110">
    <w:name w:val="Char Char110"/>
    <w:rsid w:val="0049433C"/>
    <w:rPr>
      <w:lang w:val="en-GB" w:eastAsia="ja-JP" w:bidi="ar-SA"/>
    </w:rPr>
  </w:style>
  <w:style w:type="character" w:customStyle="1" w:styleId="CharChar43">
    <w:name w:val="Char Char43"/>
    <w:rsid w:val="0049433C"/>
    <w:rPr>
      <w:rFonts w:ascii="Courier New" w:hAnsi="Courier New" w:cs="Courier New" w:hint="default"/>
      <w:lang w:val="nb-NO" w:eastAsia="ja-JP" w:bidi="ar-SA"/>
    </w:rPr>
  </w:style>
  <w:style w:type="character" w:customStyle="1" w:styleId="CharChar73">
    <w:name w:val="Char Char73"/>
    <w:rsid w:val="0049433C"/>
    <w:rPr>
      <w:rFonts w:ascii="Tahoma" w:hAnsi="Tahoma" w:cs="Tahoma" w:hint="default"/>
      <w:shd w:val="clear" w:color="auto" w:fill="000080"/>
      <w:lang w:val="en-GB" w:eastAsia="en-US"/>
    </w:rPr>
  </w:style>
  <w:style w:type="character" w:customStyle="1" w:styleId="ZchnZchn53">
    <w:name w:val="Zchn Zchn53"/>
    <w:rsid w:val="0049433C"/>
    <w:rPr>
      <w:rFonts w:ascii="Courier New" w:eastAsia="Batang" w:hAnsi="Courier New" w:cs="Courier New" w:hint="default"/>
      <w:lang w:val="nb-NO" w:eastAsia="en-US" w:bidi="ar-SA"/>
    </w:rPr>
  </w:style>
  <w:style w:type="character" w:customStyle="1" w:styleId="CharChar93">
    <w:name w:val="Char Char93"/>
    <w:rsid w:val="0049433C"/>
    <w:rPr>
      <w:rFonts w:ascii="Tahoma" w:hAnsi="Tahoma" w:cs="Tahoma" w:hint="default"/>
      <w:sz w:val="16"/>
      <w:szCs w:val="16"/>
      <w:lang w:val="en-GB" w:eastAsia="en-US"/>
    </w:rPr>
  </w:style>
  <w:style w:type="character" w:customStyle="1" w:styleId="CharChar293">
    <w:name w:val="Char Char293"/>
    <w:rsid w:val="0049433C"/>
    <w:rPr>
      <w:rFonts w:ascii="Arial" w:hAnsi="Arial" w:cs="Arial" w:hint="default"/>
      <w:sz w:val="36"/>
      <w:lang w:val="en-GB" w:eastAsia="en-US" w:bidi="ar-SA"/>
    </w:rPr>
  </w:style>
  <w:style w:type="character" w:customStyle="1" w:styleId="CharChar283">
    <w:name w:val="Char Char283"/>
    <w:rsid w:val="0049433C"/>
    <w:rPr>
      <w:rFonts w:ascii="Arial" w:hAnsi="Arial" w:cs="Arial" w:hint="default"/>
      <w:sz w:val="32"/>
      <w:lang w:val="en-GB"/>
    </w:rPr>
  </w:style>
  <w:style w:type="character" w:customStyle="1" w:styleId="CharChar103">
    <w:name w:val="Char Char103"/>
    <w:semiHidden/>
    <w:rsid w:val="0049433C"/>
    <w:rPr>
      <w:rFonts w:ascii="Times New Roman" w:hAnsi="Times New Roman" w:cs="Times New Roman" w:hint="default"/>
      <w:lang w:val="en-GB" w:eastAsia="en-US"/>
    </w:rPr>
  </w:style>
  <w:style w:type="character" w:customStyle="1" w:styleId="CharChar83">
    <w:name w:val="Char Char83"/>
    <w:semiHidden/>
    <w:rsid w:val="0049433C"/>
    <w:rPr>
      <w:rFonts w:ascii="Times New Roman" w:hAnsi="Times New Roman" w:cs="Times New Roman" w:hint="default"/>
      <w:b/>
      <w:bCs/>
      <w:lang w:val="en-GB" w:eastAsia="en-US"/>
    </w:rPr>
  </w:style>
  <w:style w:type="character" w:customStyle="1" w:styleId="1fff6">
    <w:name w:val="注释标题 字符1"/>
    <w:uiPriority w:val="99"/>
    <w:semiHidden/>
    <w:qFormat/>
    <w:locked/>
    <w:rsid w:val="0049433C"/>
    <w:rPr>
      <w:rFonts w:ascii="Times New Roman" w:eastAsia="MS Mincho" w:hAnsi="Times New Roman"/>
      <w:lang w:val="x-none" w:eastAsia="en-GB"/>
    </w:rPr>
  </w:style>
  <w:style w:type="character" w:customStyle="1" w:styleId="CharChar52">
    <w:name w:val="Char Char52"/>
    <w:rsid w:val="0049433C"/>
    <w:rPr>
      <w:rFonts w:ascii="Arial" w:eastAsia="宋体" w:hAnsi="Arial" w:cs="Arial" w:hint="default"/>
      <w:sz w:val="28"/>
      <w:lang w:val="en-GB" w:eastAsia="en-US" w:bidi="ar-SA"/>
    </w:rPr>
  </w:style>
  <w:style w:type="character" w:customStyle="1" w:styleId="CharChar34">
    <w:name w:val="Char Char34"/>
    <w:rsid w:val="0049433C"/>
    <w:rPr>
      <w:rFonts w:ascii="Arial" w:hAnsi="Arial" w:cs="Arial" w:hint="default"/>
      <w:sz w:val="22"/>
      <w:lang w:val="en-GB" w:eastAsia="en-US" w:bidi="ar-SA"/>
    </w:rPr>
  </w:style>
  <w:style w:type="character" w:customStyle="1" w:styleId="CharChar213">
    <w:name w:val="Char Char213"/>
    <w:rsid w:val="0049433C"/>
    <w:rPr>
      <w:rFonts w:ascii="Times New Roman" w:hAnsi="Times New Roman" w:cs="Times New Roman" w:hint="default"/>
      <w:lang w:val="en-GB" w:eastAsia="en-US"/>
    </w:rPr>
  </w:style>
  <w:style w:type="character" w:customStyle="1" w:styleId="CharChar162">
    <w:name w:val="Char Char162"/>
    <w:rsid w:val="0049433C"/>
    <w:rPr>
      <w:rFonts w:ascii="Arial" w:eastAsia="宋体" w:hAnsi="Arial" w:cs="Arial" w:hint="default"/>
      <w:lang w:val="en-GB" w:eastAsia="en-US" w:bidi="ar-SA"/>
    </w:rPr>
  </w:style>
  <w:style w:type="character" w:customStyle="1" w:styleId="CharChar142">
    <w:name w:val="Char Char142"/>
    <w:rsid w:val="0049433C"/>
    <w:rPr>
      <w:rFonts w:ascii="Arial" w:eastAsia="宋体" w:hAnsi="Arial" w:cs="Arial" w:hint="default"/>
      <w:sz w:val="36"/>
      <w:lang w:val="en-GB" w:eastAsia="en-US" w:bidi="ar-SA"/>
    </w:rPr>
  </w:style>
  <w:style w:type="character" w:customStyle="1" w:styleId="CharChar172">
    <w:name w:val="Char Char172"/>
    <w:rsid w:val="0049433C"/>
    <w:rPr>
      <w:rFonts w:ascii="Tahoma" w:hAnsi="Tahoma" w:cs="Tahoma" w:hint="default"/>
      <w:shd w:val="clear" w:color="auto" w:fill="000080"/>
      <w:lang w:val="en-GB" w:eastAsia="en-US"/>
    </w:rPr>
  </w:style>
  <w:style w:type="character" w:customStyle="1" w:styleId="CharChar192">
    <w:name w:val="Char Char192"/>
    <w:rsid w:val="0049433C"/>
    <w:rPr>
      <w:rFonts w:ascii="Times New Roman" w:hAnsi="Times New Roman" w:cs="Times New Roman" w:hint="default"/>
      <w:lang w:val="en-GB"/>
    </w:rPr>
  </w:style>
  <w:style w:type="character" w:customStyle="1" w:styleId="CharChar202">
    <w:name w:val="Char Char202"/>
    <w:rsid w:val="0049433C"/>
    <w:rPr>
      <w:rFonts w:ascii="Tahoma" w:hAnsi="Tahoma" w:cs="Tahoma" w:hint="default"/>
      <w:sz w:val="16"/>
      <w:szCs w:val="16"/>
      <w:lang w:val="en-GB" w:eastAsia="en-US"/>
    </w:rPr>
  </w:style>
  <w:style w:type="character" w:customStyle="1" w:styleId="CharChar262">
    <w:name w:val="Char Char262"/>
    <w:rsid w:val="0049433C"/>
    <w:rPr>
      <w:rFonts w:ascii="Times New Roman" w:hAnsi="Times New Roman" w:cs="Times New Roman" w:hint="default"/>
      <w:lang w:val="en-GB" w:eastAsia="en-US"/>
    </w:rPr>
  </w:style>
  <w:style w:type="character" w:customStyle="1" w:styleId="CharChar252">
    <w:name w:val="Char Char252"/>
    <w:rsid w:val="0049433C"/>
    <w:rPr>
      <w:rFonts w:ascii="Arial" w:hAnsi="Arial" w:cs="Arial" w:hint="default"/>
      <w:lang w:val="en-GB" w:eastAsia="en-US"/>
    </w:rPr>
  </w:style>
  <w:style w:type="character" w:customStyle="1" w:styleId="CharChar302">
    <w:name w:val="Char Char302"/>
    <w:rsid w:val="0049433C"/>
    <w:rPr>
      <w:rFonts w:ascii="Arial" w:hAnsi="Arial" w:cs="Arial" w:hint="default"/>
      <w:lang w:val="en-GB" w:eastAsia="en-US"/>
    </w:rPr>
  </w:style>
  <w:style w:type="character" w:customStyle="1" w:styleId="CharChar272">
    <w:name w:val="Char Char272"/>
    <w:rsid w:val="0049433C"/>
    <w:rPr>
      <w:rFonts w:ascii="Arial" w:hAnsi="Arial" w:cs="Arial" w:hint="default"/>
      <w:b/>
      <w:bCs w:val="0"/>
      <w:i/>
      <w:iCs w:val="0"/>
      <w:noProof/>
      <w:sz w:val="18"/>
      <w:lang w:val="en-GB" w:eastAsia="en-US"/>
    </w:rPr>
  </w:style>
  <w:style w:type="character" w:customStyle="1" w:styleId="CharChar212">
    <w:name w:val="Char Char212"/>
    <w:rsid w:val="0049433C"/>
    <w:rPr>
      <w:rFonts w:ascii="Arial" w:hAnsi="Arial" w:cs="Arial" w:hint="default"/>
      <w:lang w:val="en-GB" w:eastAsia="en-US" w:bidi="ar-SA"/>
    </w:rPr>
  </w:style>
  <w:style w:type="character" w:customStyle="1" w:styleId="CharChar152">
    <w:name w:val="Char Char152"/>
    <w:rsid w:val="0049433C"/>
    <w:rPr>
      <w:rFonts w:ascii="Arial" w:hAnsi="Arial" w:cs="Arial" w:hint="default"/>
      <w:sz w:val="36"/>
      <w:lang w:val="en-GB"/>
    </w:rPr>
  </w:style>
  <w:style w:type="character" w:customStyle="1" w:styleId="HTML11">
    <w:name w:val="HTML 预设格式 字符1"/>
    <w:semiHidden/>
    <w:qFormat/>
    <w:locked/>
    <w:rsid w:val="0049433C"/>
    <w:rPr>
      <w:rFonts w:ascii="Courier New" w:eastAsia="MS Mincho" w:hAnsi="Courier New"/>
      <w:lang w:val="en-GB" w:eastAsia="ja-JP"/>
    </w:rPr>
  </w:style>
  <w:style w:type="character" w:customStyle="1" w:styleId="CharChar112">
    <w:name w:val="Char Char112"/>
    <w:rsid w:val="0049433C"/>
    <w:rPr>
      <w:rFonts w:ascii="Tahoma" w:eastAsia="宋体" w:hAnsi="Tahoma" w:cs="Tahoma" w:hint="default"/>
      <w:lang w:val="en-GB" w:eastAsia="en-US" w:bidi="ar-SA"/>
    </w:rPr>
  </w:style>
  <w:style w:type="character" w:customStyle="1" w:styleId="CharChar132">
    <w:name w:val="Char Char132"/>
    <w:semiHidden/>
    <w:rsid w:val="0049433C"/>
    <w:rPr>
      <w:rFonts w:ascii="宋体" w:eastAsia="宋体" w:hAnsi="宋体" w:hint="eastAsia"/>
      <w:lang w:val="en-GB" w:eastAsia="en-US" w:bidi="ar-SA"/>
    </w:rPr>
  </w:style>
  <w:style w:type="character" w:customStyle="1" w:styleId="h49">
    <w:name w:val="h49"/>
    <w:rsid w:val="0049433C"/>
    <w:rPr>
      <w:rFonts w:ascii="Arial" w:hAnsi="Arial" w:cs="Arial" w:hint="default"/>
      <w:sz w:val="24"/>
      <w:lang w:val="en-GB"/>
    </w:rPr>
  </w:style>
  <w:style w:type="character" w:customStyle="1" w:styleId="h52">
    <w:name w:val="h52"/>
    <w:rsid w:val="0049433C"/>
    <w:rPr>
      <w:rFonts w:ascii="Arial" w:eastAsia="宋体" w:hAnsi="Arial" w:cs="Arial" w:hint="default"/>
      <w:sz w:val="22"/>
      <w:lang w:val="en-GB" w:eastAsia="en-US" w:bidi="ar-SA"/>
    </w:rPr>
  </w:style>
  <w:style w:type="character" w:customStyle="1" w:styleId="NichtaufgelsteErwhnung1">
    <w:name w:val="Nicht aufgelöste Erwähnung1"/>
    <w:uiPriority w:val="99"/>
    <w:semiHidden/>
    <w:rsid w:val="0049433C"/>
    <w:rPr>
      <w:color w:val="808080"/>
      <w:shd w:val="clear" w:color="auto" w:fill="E6E6E6"/>
    </w:rPr>
  </w:style>
  <w:style w:type="character" w:customStyle="1" w:styleId="1fff7">
    <w:name w:val="不明显参考1"/>
    <w:uiPriority w:val="31"/>
    <w:qFormat/>
    <w:rsid w:val="0049433C"/>
    <w:rPr>
      <w:smallCaps/>
      <w:color w:val="5A5A5A"/>
    </w:rPr>
  </w:style>
  <w:style w:type="character" w:customStyle="1" w:styleId="1fff8">
    <w:name w:val="明显强调1"/>
    <w:uiPriority w:val="21"/>
    <w:qFormat/>
    <w:rsid w:val="0049433C"/>
    <w:rPr>
      <w:b/>
      <w:bCs/>
      <w:i/>
      <w:iCs/>
      <w:color w:val="4F81BD"/>
    </w:rPr>
  </w:style>
  <w:style w:type="character" w:customStyle="1" w:styleId="font4">
    <w:name w:val="font4"/>
    <w:basedOn w:val="a3"/>
    <w:qFormat/>
    <w:rsid w:val="0049433C"/>
  </w:style>
  <w:style w:type="character" w:customStyle="1" w:styleId="href">
    <w:name w:val="href"/>
    <w:basedOn w:val="a3"/>
    <w:qFormat/>
    <w:rsid w:val="0049433C"/>
  </w:style>
  <w:style w:type="character" w:customStyle="1" w:styleId="st">
    <w:name w:val="st"/>
    <w:basedOn w:val="a3"/>
    <w:qFormat/>
    <w:rsid w:val="0049433C"/>
  </w:style>
  <w:style w:type="character" w:customStyle="1" w:styleId="Style115">
    <w:name w:val="_Style 115"/>
    <w:uiPriority w:val="31"/>
    <w:qFormat/>
    <w:rsid w:val="0049433C"/>
    <w:rPr>
      <w:smallCaps/>
      <w:color w:val="5A5A5A"/>
    </w:rPr>
  </w:style>
  <w:style w:type="character" w:customStyle="1" w:styleId="Style104">
    <w:name w:val="_Style 104"/>
    <w:uiPriority w:val="31"/>
    <w:qFormat/>
    <w:rsid w:val="0049433C"/>
    <w:rPr>
      <w:smallCaps/>
      <w:color w:val="5A5A5A"/>
    </w:rPr>
  </w:style>
  <w:style w:type="character" w:customStyle="1" w:styleId="Style105">
    <w:name w:val="_Style 105"/>
    <w:uiPriority w:val="31"/>
    <w:qFormat/>
    <w:rsid w:val="0049433C"/>
    <w:rPr>
      <w:smallCaps/>
      <w:color w:val="5A5A5A"/>
    </w:rPr>
  </w:style>
  <w:style w:type="character" w:customStyle="1" w:styleId="Style113">
    <w:name w:val="_Style 113"/>
    <w:uiPriority w:val="31"/>
    <w:qFormat/>
    <w:rsid w:val="0049433C"/>
    <w:rPr>
      <w:smallCaps/>
      <w:color w:val="5A5A5A"/>
    </w:rPr>
  </w:style>
  <w:style w:type="character" w:customStyle="1" w:styleId="ListChar5">
    <w:name w:val="List Char5"/>
    <w:qFormat/>
    <w:rsid w:val="0049433C"/>
    <w:rPr>
      <w:rFonts w:ascii="Times New Roman" w:hAnsi="Times New Roman" w:cs="Times New Roman" w:hint="default"/>
      <w:lang w:val="en-GB" w:eastAsia="en-US"/>
    </w:rPr>
  </w:style>
  <w:style w:type="character" w:customStyle="1" w:styleId="abstractlabel">
    <w:name w:val="abstractlabel"/>
    <w:rsid w:val="0049433C"/>
  </w:style>
  <w:style w:type="character" w:customStyle="1" w:styleId="TF1">
    <w:name w:val="TF (文字)"/>
    <w:rsid w:val="0049433C"/>
    <w:rPr>
      <w:rFonts w:ascii="Arial" w:hAnsi="Arial" w:cs="Arial" w:hint="default"/>
      <w:b/>
      <w:bCs w:val="0"/>
      <w:lang w:val="en-US" w:eastAsia="en-US"/>
    </w:rPr>
  </w:style>
  <w:style w:type="character" w:customStyle="1" w:styleId="Char31">
    <w:name w:val="批注主题 Char3"/>
    <w:qFormat/>
    <w:rsid w:val="0049433C"/>
    <w:rPr>
      <w:rFonts w:ascii="Times New Roman" w:eastAsia="Times New Roman" w:hAnsi="Times New Roman" w:cs="Times New Roman" w:hint="default"/>
      <w:b/>
      <w:bCs/>
      <w:lang w:val="x-none" w:eastAsia="en-US"/>
    </w:rPr>
  </w:style>
  <w:style w:type="character" w:customStyle="1" w:styleId="B12">
    <w:name w:val="B1 (文字)"/>
    <w:qFormat/>
    <w:rsid w:val="0049433C"/>
    <w:rPr>
      <w:lang w:val="en-GB" w:eastAsia="ja-JP" w:bidi="ar-SA"/>
    </w:rPr>
  </w:style>
  <w:style w:type="character" w:customStyle="1" w:styleId="tgc">
    <w:name w:val="_tgc"/>
    <w:rsid w:val="0049433C"/>
  </w:style>
  <w:style w:type="character" w:customStyle="1" w:styleId="119">
    <w:name w:val="不明显参考11"/>
    <w:uiPriority w:val="31"/>
    <w:qFormat/>
    <w:rsid w:val="0049433C"/>
    <w:rPr>
      <w:smallCaps/>
      <w:color w:val="5A5A5A"/>
    </w:rPr>
  </w:style>
  <w:style w:type="character" w:customStyle="1" w:styleId="affffffb">
    <w:name w:val="文稿抬头"/>
    <w:qFormat/>
    <w:rsid w:val="0049433C"/>
    <w:rPr>
      <w:rFonts w:ascii="MS Mincho" w:eastAsia="MS Mincho" w:hAnsi="MS Mincho" w:hint="eastAsia"/>
      <w:b/>
      <w:bCs/>
      <w:sz w:val="24"/>
    </w:rPr>
  </w:style>
  <w:style w:type="character" w:customStyle="1" w:styleId="BodyTextChar2">
    <w:name w:val="Body Text Char2"/>
    <w:aliases w:val="bt Char8,bt Car Char2"/>
    <w:qFormat/>
    <w:locked/>
    <w:rsid w:val="0049433C"/>
    <w:rPr>
      <w:sz w:val="24"/>
      <w:lang w:val="en-US" w:eastAsia="en-US"/>
    </w:rPr>
  </w:style>
  <w:style w:type="character" w:customStyle="1" w:styleId="font11">
    <w:name w:val="font1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9433C"/>
    <w:rPr>
      <w:rFonts w:ascii="Arial" w:hAnsi="Arial" w:cs="Arial" w:hint="default"/>
      <w:strike w:val="0"/>
      <w:dstrike w:val="0"/>
      <w:color w:val="000000"/>
      <w:sz w:val="18"/>
      <w:szCs w:val="18"/>
      <w:u w:val="none"/>
      <w:effect w:val="none"/>
    </w:rPr>
  </w:style>
  <w:style w:type="character" w:customStyle="1" w:styleId="font21">
    <w:name w:val="font21"/>
    <w:basedOn w:val="a3"/>
    <w:qFormat/>
    <w:rsid w:val="0049433C"/>
    <w:rPr>
      <w:rFonts w:ascii="Arial" w:hAnsi="Arial" w:cs="Arial" w:hint="default"/>
      <w:strike w:val="0"/>
      <w:dstrike w:val="0"/>
      <w:color w:val="000000"/>
      <w:sz w:val="18"/>
      <w:szCs w:val="18"/>
      <w:u w:val="none"/>
      <w:effect w:val="none"/>
    </w:rPr>
  </w:style>
  <w:style w:type="character" w:customStyle="1" w:styleId="font01">
    <w:name w:val="font0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9433C"/>
    <w:rPr>
      <w:rFonts w:ascii="Arial" w:hAnsi="Arial" w:cs="Arial" w:hint="default"/>
      <w:strike w:val="0"/>
      <w:dstrike w:val="0"/>
      <w:color w:val="000000"/>
      <w:sz w:val="21"/>
      <w:szCs w:val="21"/>
      <w:u w:val="none"/>
      <w:effect w:val="none"/>
    </w:rPr>
  </w:style>
  <w:style w:type="character" w:customStyle="1" w:styleId="font41">
    <w:name w:val="font4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2ffd">
    <w:name w:val="不明显参考2"/>
    <w:uiPriority w:val="31"/>
    <w:qFormat/>
    <w:rsid w:val="0049433C"/>
    <w:rPr>
      <w:smallCaps/>
      <w:color w:val="5A5A5A"/>
    </w:rPr>
  </w:style>
  <w:style w:type="character" w:customStyle="1" w:styleId="2ffe">
    <w:name w:val="明显强调2"/>
    <w:uiPriority w:val="21"/>
    <w:qFormat/>
    <w:rsid w:val="0049433C"/>
    <w:rPr>
      <w:b/>
      <w:bCs/>
      <w:i/>
      <w:iCs/>
      <w:color w:val="4F81BD"/>
    </w:rPr>
  </w:style>
  <w:style w:type="character" w:customStyle="1" w:styleId="SubtleReference1">
    <w:name w:val="Subtle Reference1"/>
    <w:uiPriority w:val="31"/>
    <w:qFormat/>
    <w:rsid w:val="0049433C"/>
    <w:rPr>
      <w:smallCaps/>
      <w:color w:val="C0504D"/>
      <w:u w:val="single"/>
    </w:rPr>
  </w:style>
  <w:style w:type="character" w:customStyle="1" w:styleId="Char1f2">
    <w:name w:val="页眉 Char1"/>
    <w:aliases w:val="h Char1"/>
    <w:basedOn w:val="a3"/>
    <w:qFormat/>
    <w:rsid w:val="0049433C"/>
    <w:rPr>
      <w:rFonts w:asciiTheme="minorHAnsi" w:eastAsiaTheme="minorEastAsia" w:hAnsiTheme="minorHAnsi" w:cstheme="minorBidi" w:hint="default"/>
      <w:kern w:val="2"/>
      <w:sz w:val="18"/>
      <w:szCs w:val="18"/>
    </w:rPr>
  </w:style>
  <w:style w:type="character" w:customStyle="1" w:styleId="FigureTitleChar">
    <w:name w:val="Figure Title Char"/>
    <w:qFormat/>
    <w:rsid w:val="0049433C"/>
    <w:rPr>
      <w:rFonts w:ascii="Arial" w:hAnsi="Arial" w:cs="Arial" w:hint="default"/>
      <w:lang w:val="en-GB" w:eastAsia="en-US" w:bidi="ar-SA"/>
    </w:rPr>
  </w:style>
  <w:style w:type="character" w:customStyle="1" w:styleId="p1">
    <w:name w:val="p1"/>
    <w:qFormat/>
    <w:rsid w:val="0049433C"/>
  </w:style>
  <w:style w:type="character" w:customStyle="1" w:styleId="e-031">
    <w:name w:val="e-031"/>
    <w:qFormat/>
    <w:rsid w:val="0049433C"/>
    <w:rPr>
      <w:i/>
      <w:iCs/>
    </w:rPr>
  </w:style>
  <w:style w:type="character" w:customStyle="1" w:styleId="IntenseEmphasis1">
    <w:name w:val="Intense Emphasis1"/>
    <w:basedOn w:val="a3"/>
    <w:uiPriority w:val="21"/>
    <w:qFormat/>
    <w:rsid w:val="0049433C"/>
    <w:rPr>
      <w:b/>
      <w:bCs/>
      <w:i/>
      <w:iCs/>
      <w:color w:val="4F81BD"/>
    </w:rPr>
  </w:style>
  <w:style w:type="character" w:customStyle="1" w:styleId="TAHChar">
    <w:name w:val="TAH Char"/>
    <w:qFormat/>
    <w:locked/>
    <w:rsid w:val="0049433C"/>
    <w:rPr>
      <w:rFonts w:ascii="Arial" w:hAnsi="Arial" w:cs="Arial" w:hint="default"/>
      <w:b/>
      <w:bCs w:val="0"/>
      <w:sz w:val="18"/>
      <w:lang w:val="en-GB"/>
    </w:rPr>
  </w:style>
  <w:style w:type="character" w:customStyle="1" w:styleId="IntenseEmphasis2">
    <w:name w:val="Intense Emphasis2"/>
    <w:uiPriority w:val="21"/>
    <w:qFormat/>
    <w:rsid w:val="0049433C"/>
    <w:rPr>
      <w:b/>
      <w:bCs/>
      <w:i/>
      <w:iCs/>
      <w:color w:val="4F81BD"/>
    </w:rPr>
  </w:style>
  <w:style w:type="character" w:customStyle="1" w:styleId="normaltextrun">
    <w:name w:val="normaltextrun"/>
    <w:basedOn w:val="a3"/>
    <w:qFormat/>
    <w:rsid w:val="0049433C"/>
  </w:style>
  <w:style w:type="character" w:customStyle="1" w:styleId="search-word-mail">
    <w:name w:val="search-word-mail"/>
    <w:qFormat/>
    <w:rsid w:val="0049433C"/>
  </w:style>
  <w:style w:type="character" w:customStyle="1" w:styleId="Char1f3">
    <w:name w:val="脚注文本 Char1"/>
    <w:aliases w:val="footnote text41 Char1"/>
    <w:basedOn w:val="a3"/>
    <w:qFormat/>
    <w:rsid w:val="0049433C"/>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49433C"/>
  </w:style>
  <w:style w:type="character" w:customStyle="1" w:styleId="affffffc">
    <w:name w:val="首标题"/>
    <w:qFormat/>
    <w:rsid w:val="0049433C"/>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9433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9433C"/>
    <w:rPr>
      <w:color w:val="605E5C"/>
      <w:shd w:val="clear" w:color="auto" w:fill="E1DFDD"/>
    </w:r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9433C"/>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9433C"/>
    <w:rPr>
      <w:rFonts w:asciiTheme="majorHAnsi" w:eastAsiaTheme="majorEastAsia" w:hAnsiTheme="majorHAnsi" w:cstheme="majorBidi" w:hint="default"/>
      <w:b/>
      <w:bCs/>
      <w:sz w:val="48"/>
      <w:szCs w:val="48"/>
      <w:lang w:eastAsia="en-US"/>
    </w:rPr>
  </w:style>
  <w:style w:type="character" w:customStyle="1" w:styleId="317">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9433C"/>
    <w:rPr>
      <w:rFonts w:asciiTheme="majorHAnsi" w:eastAsiaTheme="majorEastAsia" w:hAnsiTheme="majorHAnsi" w:cstheme="majorBidi" w:hint="default"/>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9433C"/>
    <w:rPr>
      <w:rFonts w:asciiTheme="majorHAnsi" w:eastAsiaTheme="majorEastAsia" w:hAnsiTheme="majorHAnsi" w:cstheme="majorBidi" w:hint="default"/>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9433C"/>
    <w:rPr>
      <w:rFonts w:asciiTheme="majorHAnsi" w:eastAsiaTheme="majorEastAsia" w:hAnsiTheme="majorHAnsi" w:cstheme="majorBidi" w:hint="default"/>
      <w:b/>
      <w:bCs/>
      <w:sz w:val="36"/>
      <w:szCs w:val="36"/>
      <w:lang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9433C"/>
    <w:rPr>
      <w:rFonts w:ascii="Times New Roman" w:hAnsi="Times New Roman" w:cs="Times New Roman" w:hint="default"/>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9433C"/>
    <w:rPr>
      <w:rFonts w:ascii="Times New Roman" w:hAnsi="Times New Roman" w:cs="Times New Roman" w:hint="default"/>
      <w:lang w:val="en-GB" w:eastAsia="en-US"/>
    </w:rPr>
  </w:style>
  <w:style w:type="character" w:customStyle="1" w:styleId="1fffb">
    <w:name w:val="頁尾 字元1"/>
    <w:aliases w:val="footer odd 字元1,footer 字元1,fo 字元1,pie de página 字元1"/>
    <w:basedOn w:val="a3"/>
    <w:semiHidden/>
    <w:rsid w:val="0049433C"/>
    <w:rPr>
      <w:rFonts w:ascii="Times New Roman" w:hAnsi="Times New Roman" w:cs="Times New Roman" w:hint="default"/>
      <w:lang w:val="en-GB" w:eastAsia="en-US"/>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9433C"/>
    <w:rPr>
      <w:rFonts w:ascii="Times New Roman" w:hAnsi="Times New Roman" w:cs="Times New Roman" w:hint="default"/>
      <w:lang w:val="en-GB" w:eastAsia="en-US"/>
    </w:rPr>
  </w:style>
  <w:style w:type="character" w:customStyle="1" w:styleId="UnresolvedMention5">
    <w:name w:val="Unresolved Mention5"/>
    <w:basedOn w:val="a3"/>
    <w:uiPriority w:val="99"/>
    <w:rsid w:val="0049433C"/>
    <w:rPr>
      <w:color w:val="605E5C"/>
      <w:shd w:val="clear" w:color="auto" w:fill="E1DFDD"/>
    </w:rPr>
  </w:style>
  <w:style w:type="character" w:customStyle="1" w:styleId="8Char3">
    <w:name w:val="标题 8 Char3"/>
    <w:basedOn w:val="a3"/>
    <w:qFormat/>
    <w:rsid w:val="0049433C"/>
    <w:rPr>
      <w:rFonts w:ascii="Arial" w:eastAsia="Times New Roman" w:hAnsi="Arial" w:cs="Times New Roman" w:hint="default"/>
      <w:sz w:val="36"/>
      <w:szCs w:val="20"/>
      <w:lang w:eastAsia="ja-JP"/>
    </w:rPr>
  </w:style>
  <w:style w:type="character" w:customStyle="1" w:styleId="9Char3">
    <w:name w:val="标题 9 Char3"/>
    <w:aliases w:val="Figure Heading Char1,FH Char1"/>
    <w:basedOn w:val="a3"/>
    <w:qFormat/>
    <w:rsid w:val="0049433C"/>
    <w:rPr>
      <w:rFonts w:ascii="Arial" w:eastAsia="Times New Roman" w:hAnsi="Arial" w:cs="Times New Roman" w:hint="default"/>
      <w:sz w:val="36"/>
      <w:szCs w:val="20"/>
      <w:lang w:eastAsia="ja-JP"/>
    </w:rPr>
  </w:style>
  <w:style w:type="character" w:customStyle="1" w:styleId="Char32">
    <w:name w:val="文档结构图 Char3"/>
    <w:basedOn w:val="a3"/>
    <w:qFormat/>
    <w:rsid w:val="0049433C"/>
    <w:rPr>
      <w:rFonts w:ascii="宋体" w:eastAsia="Times New Roman" w:hAnsi="Times New Roman" w:cs="Times New Roman" w:hint="eastAsia"/>
      <w:color w:val="000000"/>
      <w:sz w:val="18"/>
      <w:szCs w:val="18"/>
      <w:lang w:eastAsia="ja-JP"/>
    </w:rPr>
  </w:style>
  <w:style w:type="character" w:customStyle="1" w:styleId="Char33">
    <w:name w:val="批注框文本 Char3"/>
    <w:basedOn w:val="a3"/>
    <w:qFormat/>
    <w:rsid w:val="0049433C"/>
    <w:rPr>
      <w:rFonts w:ascii="Times New Roman" w:eastAsia="Times New Roman" w:hAnsi="Times New Roman" w:cs="Times New Roman" w:hint="default"/>
      <w:color w:val="000000"/>
      <w:sz w:val="18"/>
      <w:szCs w:val="18"/>
      <w:lang w:eastAsia="ja-JP"/>
    </w:rPr>
  </w:style>
  <w:style w:type="character" w:customStyle="1" w:styleId="Char41">
    <w:name w:val="批注文字 Char4"/>
    <w:basedOn w:val="a3"/>
    <w:qFormat/>
    <w:rsid w:val="0049433C"/>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1"/>
    <w:qFormat/>
    <w:rsid w:val="0049433C"/>
    <w:rPr>
      <w:rFonts w:ascii="Times New Roman" w:eastAsia="MS Mincho" w:hAnsi="Times New Roman" w:cs="Times New Roman" w:hint="default"/>
      <w:b/>
      <w:bCs/>
      <w:color w:val="000000"/>
      <w:sz w:val="20"/>
      <w:szCs w:val="20"/>
      <w:lang w:val="x-none" w:eastAsia="ja-JP"/>
    </w:rPr>
  </w:style>
  <w:style w:type="character" w:customStyle="1" w:styleId="Char34">
    <w:name w:val="纯文本 Char3"/>
    <w:basedOn w:val="a3"/>
    <w:qFormat/>
    <w:rsid w:val="0049433C"/>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49433C"/>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49433C"/>
    <w:rPr>
      <w:rFonts w:ascii="Times New Roman" w:eastAsia="Times New Roman" w:hAnsi="Times New Roman" w:cs="Times New Roman" w:hint="default"/>
      <w:color w:val="000000"/>
      <w:sz w:val="20"/>
      <w:szCs w:val="20"/>
      <w:lang w:eastAsia="ja-JP"/>
    </w:rPr>
  </w:style>
  <w:style w:type="character" w:customStyle="1" w:styleId="66">
    <w:name w:val="未处理的提及6"/>
    <w:uiPriority w:val="52"/>
    <w:rsid w:val="0049433C"/>
    <w:rPr>
      <w:color w:val="808080"/>
      <w:shd w:val="clear" w:color="auto" w:fill="E6E6E6"/>
    </w:rPr>
  </w:style>
  <w:style w:type="character" w:customStyle="1" w:styleId="CharChar44">
    <w:name w:val="Char Char44"/>
    <w:rsid w:val="0049433C"/>
    <w:rPr>
      <w:rFonts w:ascii="Arial" w:hAnsi="Arial" w:cs="Arial" w:hint="default"/>
      <w:sz w:val="24"/>
      <w:lang w:val="en-GB" w:eastAsia="en-US" w:bidi="ar-SA"/>
    </w:rPr>
  </w:style>
  <w:style w:type="character" w:customStyle="1" w:styleId="CharChar114">
    <w:name w:val="Char Char114"/>
    <w:rsid w:val="0049433C"/>
    <w:rPr>
      <w:lang w:val="en-GB" w:eastAsia="ja-JP" w:bidi="ar-SA"/>
    </w:rPr>
  </w:style>
  <w:style w:type="character" w:customStyle="1" w:styleId="CharChar74">
    <w:name w:val="Char Char74"/>
    <w:rsid w:val="0049433C"/>
    <w:rPr>
      <w:rFonts w:ascii="Tahoma" w:hAnsi="Tahoma" w:cs="Tahoma" w:hint="default"/>
      <w:shd w:val="clear" w:color="auto" w:fill="000080"/>
      <w:lang w:val="en-GB" w:eastAsia="en-US"/>
    </w:rPr>
  </w:style>
  <w:style w:type="character" w:customStyle="1" w:styleId="ZchnZchn54">
    <w:name w:val="Zchn Zchn54"/>
    <w:rsid w:val="0049433C"/>
    <w:rPr>
      <w:rFonts w:ascii="Courier New" w:eastAsia="Batang" w:hAnsi="Courier New" w:cs="Courier New" w:hint="default"/>
      <w:lang w:val="nb-NO" w:eastAsia="en-US" w:bidi="ar-SA"/>
    </w:rPr>
  </w:style>
  <w:style w:type="character" w:customStyle="1" w:styleId="CharChar104">
    <w:name w:val="Char Char104"/>
    <w:semiHidden/>
    <w:rsid w:val="0049433C"/>
    <w:rPr>
      <w:rFonts w:ascii="Times New Roman" w:hAnsi="Times New Roman" w:cs="Times New Roman" w:hint="default"/>
      <w:lang w:val="en-GB" w:eastAsia="en-US"/>
    </w:rPr>
  </w:style>
  <w:style w:type="character" w:customStyle="1" w:styleId="CharChar94">
    <w:name w:val="Char Char94"/>
    <w:rsid w:val="0049433C"/>
    <w:rPr>
      <w:rFonts w:ascii="Tahoma" w:hAnsi="Tahoma" w:cs="Tahoma" w:hint="default"/>
      <w:sz w:val="16"/>
      <w:szCs w:val="16"/>
      <w:lang w:val="en-GB" w:eastAsia="en-US"/>
    </w:rPr>
  </w:style>
  <w:style w:type="character" w:customStyle="1" w:styleId="CharChar84">
    <w:name w:val="Char Char84"/>
    <w:semiHidden/>
    <w:rsid w:val="0049433C"/>
    <w:rPr>
      <w:rFonts w:ascii="Times New Roman" w:hAnsi="Times New Roman" w:cs="Times New Roman" w:hint="default"/>
      <w:b/>
      <w:bCs/>
      <w:lang w:val="en-GB" w:eastAsia="en-US"/>
    </w:rPr>
  </w:style>
  <w:style w:type="character" w:customStyle="1" w:styleId="CharChar294">
    <w:name w:val="Char Char294"/>
    <w:rsid w:val="0049433C"/>
    <w:rPr>
      <w:rFonts w:ascii="Arial" w:hAnsi="Arial" w:cs="Arial" w:hint="default"/>
      <w:sz w:val="36"/>
      <w:lang w:val="en-GB" w:eastAsia="en-US" w:bidi="ar-SA"/>
    </w:rPr>
  </w:style>
  <w:style w:type="character" w:customStyle="1" w:styleId="CharChar284">
    <w:name w:val="Char Char284"/>
    <w:rsid w:val="0049433C"/>
    <w:rPr>
      <w:rFonts w:ascii="Arial" w:hAnsi="Arial" w:cs="Arial" w:hint="default"/>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9433C"/>
    <w:rPr>
      <w:rFonts w:ascii="Arial" w:eastAsia="宋体" w:hAnsi="Arial" w:cs="Arial" w:hint="default"/>
      <w:sz w:val="32"/>
      <w:lang w:val="en-GB" w:eastAsia="en-US" w:bidi="ar-SA"/>
    </w:rPr>
  </w:style>
  <w:style w:type="character" w:customStyle="1" w:styleId="CharChar243">
    <w:name w:val="Char Char243"/>
    <w:rsid w:val="0049433C"/>
    <w:rPr>
      <w:rFonts w:ascii="Arial" w:hAnsi="Arial" w:cs="Arial" w:hint="default"/>
      <w:sz w:val="36"/>
      <w:lang w:val="en-GB" w:eastAsia="en-US"/>
    </w:rPr>
  </w:style>
  <w:style w:type="character" w:customStyle="1" w:styleId="CharChar36">
    <w:name w:val="Char Char36"/>
    <w:rsid w:val="0049433C"/>
    <w:rPr>
      <w:rFonts w:ascii="Arial" w:hAnsi="Arial" w:cs="Arial" w:hint="default"/>
      <w:sz w:val="22"/>
      <w:lang w:val="en-GB" w:eastAsia="en-US" w:bidi="ar-SA"/>
    </w:rPr>
  </w:style>
  <w:style w:type="character" w:customStyle="1" w:styleId="CharChar215">
    <w:name w:val="Char Char215"/>
    <w:rsid w:val="0049433C"/>
    <w:rPr>
      <w:rFonts w:ascii="Times New Roman" w:hAnsi="Times New Roman" w:cs="Times New Roman" w:hint="default"/>
      <w:lang w:val="en-GB" w:eastAsia="en-US"/>
    </w:rPr>
  </w:style>
  <w:style w:type="character" w:customStyle="1" w:styleId="CharChar63">
    <w:name w:val="Char Char63"/>
    <w:rsid w:val="0049433C"/>
    <w:rPr>
      <w:rFonts w:ascii="Arial" w:eastAsia="宋体" w:hAnsi="Arial" w:cs="Arial" w:hint="default"/>
      <w:sz w:val="32"/>
      <w:lang w:val="en-GB" w:eastAsia="en-US" w:bidi="ar-SA"/>
    </w:rPr>
  </w:style>
  <w:style w:type="character" w:customStyle="1" w:styleId="CharChar53">
    <w:name w:val="Char Char53"/>
    <w:rsid w:val="0049433C"/>
    <w:rPr>
      <w:rFonts w:ascii="Arial" w:eastAsia="宋体" w:hAnsi="Arial" w:cs="Arial" w:hint="default"/>
      <w:sz w:val="28"/>
      <w:lang w:val="en-GB" w:eastAsia="en-US" w:bidi="ar-SA"/>
    </w:rPr>
  </w:style>
  <w:style w:type="character" w:customStyle="1" w:styleId="CharChar163">
    <w:name w:val="Char Char163"/>
    <w:rsid w:val="0049433C"/>
    <w:rPr>
      <w:rFonts w:ascii="Arial" w:eastAsia="宋体" w:hAnsi="Arial" w:cs="Arial" w:hint="default"/>
      <w:lang w:val="en-GB" w:eastAsia="en-US" w:bidi="ar-SA"/>
    </w:rPr>
  </w:style>
  <w:style w:type="character" w:customStyle="1" w:styleId="CharChar143">
    <w:name w:val="Char Char143"/>
    <w:rsid w:val="0049433C"/>
    <w:rPr>
      <w:rFonts w:ascii="Arial" w:eastAsia="宋体" w:hAnsi="Arial" w:cs="Arial" w:hint="default"/>
      <w:sz w:val="36"/>
      <w:lang w:val="en-GB" w:eastAsia="en-US" w:bidi="ar-SA"/>
    </w:rPr>
  </w:style>
  <w:style w:type="character" w:customStyle="1" w:styleId="CharChar253">
    <w:name w:val="Char Char253"/>
    <w:rsid w:val="0049433C"/>
    <w:rPr>
      <w:rFonts w:ascii="Arial" w:hAnsi="Arial" w:cs="Arial" w:hint="default"/>
      <w:lang w:val="en-GB" w:eastAsia="en-US"/>
    </w:rPr>
  </w:style>
  <w:style w:type="character" w:customStyle="1" w:styleId="CharChar173">
    <w:name w:val="Char Char173"/>
    <w:rsid w:val="0049433C"/>
    <w:rPr>
      <w:rFonts w:ascii="Tahoma" w:hAnsi="Tahoma" w:cs="Tahoma" w:hint="default"/>
      <w:shd w:val="clear" w:color="auto" w:fill="000080"/>
      <w:lang w:val="en-GB" w:eastAsia="en-US"/>
    </w:rPr>
  </w:style>
  <w:style w:type="character" w:customStyle="1" w:styleId="CharChar193">
    <w:name w:val="Char Char193"/>
    <w:rsid w:val="0049433C"/>
    <w:rPr>
      <w:rFonts w:ascii="Times New Roman" w:hAnsi="Times New Roman" w:cs="Times New Roman" w:hint="default"/>
      <w:lang w:val="en-GB"/>
    </w:rPr>
  </w:style>
  <w:style w:type="character" w:customStyle="1" w:styleId="CharChar203">
    <w:name w:val="Char Char203"/>
    <w:rsid w:val="0049433C"/>
    <w:rPr>
      <w:rFonts w:ascii="Tahoma" w:hAnsi="Tahoma" w:cs="Tahoma" w:hint="default"/>
      <w:sz w:val="16"/>
      <w:szCs w:val="16"/>
      <w:lang w:val="en-GB" w:eastAsia="en-US"/>
    </w:rPr>
  </w:style>
  <w:style w:type="character" w:customStyle="1" w:styleId="CharChar303">
    <w:name w:val="Char Char303"/>
    <w:rsid w:val="0049433C"/>
    <w:rPr>
      <w:rFonts w:ascii="Arial" w:hAnsi="Arial" w:cs="Arial" w:hint="default"/>
      <w:lang w:val="en-GB" w:eastAsia="en-US"/>
    </w:rPr>
  </w:style>
  <w:style w:type="character" w:customStyle="1" w:styleId="CharChar263">
    <w:name w:val="Char Char263"/>
    <w:rsid w:val="0049433C"/>
    <w:rPr>
      <w:rFonts w:ascii="Times New Roman" w:hAnsi="Times New Roman" w:cs="Times New Roman" w:hint="default"/>
      <w:lang w:val="en-GB" w:eastAsia="en-US"/>
    </w:rPr>
  </w:style>
  <w:style w:type="character" w:customStyle="1" w:styleId="CharChar273">
    <w:name w:val="Char Char273"/>
    <w:rsid w:val="0049433C"/>
    <w:rPr>
      <w:rFonts w:ascii="Arial" w:hAnsi="Arial" w:cs="Arial" w:hint="default"/>
      <w:b/>
      <w:bCs w:val="0"/>
      <w:i/>
      <w:iCs w:val="0"/>
      <w:noProof/>
      <w:sz w:val="18"/>
      <w:lang w:val="en-GB" w:eastAsia="en-US"/>
    </w:rPr>
  </w:style>
  <w:style w:type="character" w:customStyle="1" w:styleId="CharChar214">
    <w:name w:val="Char Char214"/>
    <w:rsid w:val="0049433C"/>
    <w:rPr>
      <w:rFonts w:ascii="Arial" w:hAnsi="Arial" w:cs="Arial" w:hint="default"/>
      <w:lang w:val="en-GB" w:eastAsia="en-US" w:bidi="ar-SA"/>
    </w:rPr>
  </w:style>
  <w:style w:type="character" w:customStyle="1" w:styleId="CharChar113">
    <w:name w:val="Char Char113"/>
    <w:rsid w:val="0049433C"/>
    <w:rPr>
      <w:rFonts w:ascii="Tahoma" w:eastAsia="宋体" w:hAnsi="Tahoma" w:cs="Tahoma" w:hint="default"/>
      <w:lang w:val="en-GB" w:eastAsia="en-US" w:bidi="ar-SA"/>
    </w:rPr>
  </w:style>
  <w:style w:type="character" w:customStyle="1" w:styleId="CharChar133">
    <w:name w:val="Char Char133"/>
    <w:semiHidden/>
    <w:rsid w:val="0049433C"/>
    <w:rPr>
      <w:rFonts w:ascii="宋体" w:eastAsia="宋体" w:hAnsi="宋体" w:hint="eastAsia"/>
      <w:lang w:val="en-GB" w:eastAsia="en-US" w:bidi="ar-SA"/>
    </w:rPr>
  </w:style>
  <w:style w:type="character" w:customStyle="1" w:styleId="CharChar153">
    <w:name w:val="Char Char153"/>
    <w:rsid w:val="0049433C"/>
    <w:rPr>
      <w:rFonts w:ascii="Arial" w:hAnsi="Arial" w:cs="Arial" w:hint="default"/>
      <w:sz w:val="36"/>
      <w:lang w:val="en-GB"/>
    </w:rPr>
  </w:style>
  <w:style w:type="character" w:customStyle="1" w:styleId="h410">
    <w:name w:val="h410"/>
    <w:rsid w:val="0049433C"/>
    <w:rPr>
      <w:rFonts w:ascii="Arial" w:hAnsi="Arial" w:cs="Arial" w:hint="default"/>
      <w:sz w:val="24"/>
      <w:lang w:val="en-GB"/>
    </w:rPr>
  </w:style>
  <w:style w:type="character" w:customStyle="1" w:styleId="h53">
    <w:name w:val="h53"/>
    <w:rsid w:val="0049433C"/>
    <w:rPr>
      <w:rFonts w:ascii="Arial" w:eastAsia="宋体" w:hAnsi="Arial" w:cs="Arial" w:hint="default"/>
      <w:sz w:val="22"/>
      <w:lang w:val="en-GB" w:eastAsia="en-US" w:bidi="ar-SA"/>
    </w:rPr>
  </w:style>
  <w:style w:type="table" w:styleId="1-1">
    <w:name w:val="Medium Shading 1 Accent 1"/>
    <w:basedOn w:val="a4"/>
    <w:link w:val="MediumShading1-Accent1Char"/>
    <w:uiPriority w:val="1"/>
    <w:semiHidden/>
    <w:unhideWhenUsed/>
    <w:qFormat/>
    <w:rsid w:val="0049433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9433C"/>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49433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9433C"/>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9433C"/>
    <w:rPr>
      <w:rFonts w:ascii="Arial" w:eastAsia="PMingLiU" w:hAnsi="Arial" w:cs="Arial" w:hint="default"/>
      <w:b/>
      <w:bCs/>
      <w:i/>
      <w:iCs/>
      <w:color w:val="4F81BD"/>
      <w:lang w:val="en-GB" w:eastAsia="en-GB"/>
    </w:rPr>
  </w:style>
  <w:style w:type="character" w:customStyle="1" w:styleId="Char42">
    <w:name w:val="批注主题 Char4"/>
    <w:rsid w:val="0049433C"/>
    <w:rPr>
      <w:rFonts w:ascii="MS Mincho" w:eastAsia="MS Mincho" w:hAnsi="MS Mincho" w:hint="eastAsia"/>
      <w:b/>
      <w:bCs/>
      <w:lang w:val="x-none" w:eastAsia="en-US"/>
    </w:rPr>
  </w:style>
  <w:style w:type="character" w:customStyle="1" w:styleId="PlainTable35">
    <w:name w:val="Plain Table 35"/>
    <w:uiPriority w:val="19"/>
    <w:qFormat/>
    <w:rsid w:val="0049433C"/>
    <w:rPr>
      <w:i/>
      <w:iCs/>
      <w:color w:val="808080"/>
    </w:rPr>
  </w:style>
  <w:style w:type="character" w:customStyle="1" w:styleId="PlainTable45">
    <w:name w:val="Plain Table 45"/>
    <w:uiPriority w:val="21"/>
    <w:qFormat/>
    <w:rsid w:val="0049433C"/>
    <w:rPr>
      <w:b/>
      <w:bCs/>
      <w:i/>
      <w:iCs/>
      <w:color w:val="4F81BD"/>
    </w:rPr>
  </w:style>
  <w:style w:type="character" w:customStyle="1" w:styleId="PlainTable55">
    <w:name w:val="Plain Table 55"/>
    <w:uiPriority w:val="31"/>
    <w:qFormat/>
    <w:rsid w:val="0049433C"/>
    <w:rPr>
      <w:smallCaps/>
      <w:color w:val="C0504D"/>
      <w:u w:val="single"/>
    </w:rPr>
  </w:style>
  <w:style w:type="character" w:customStyle="1" w:styleId="TableGridLight5">
    <w:name w:val="Table Grid Light5"/>
    <w:uiPriority w:val="32"/>
    <w:qFormat/>
    <w:rsid w:val="0049433C"/>
    <w:rPr>
      <w:b/>
      <w:bCs/>
      <w:smallCaps/>
      <w:color w:val="C0504D"/>
      <w:spacing w:val="5"/>
      <w:u w:val="single"/>
    </w:rPr>
  </w:style>
  <w:style w:type="character" w:customStyle="1" w:styleId="GridTable1Light5">
    <w:name w:val="Grid Table 1 Light5"/>
    <w:uiPriority w:val="33"/>
    <w:qFormat/>
    <w:rsid w:val="0049433C"/>
    <w:rPr>
      <w:b/>
      <w:bCs/>
      <w:smallCaps/>
      <w:spacing w:val="5"/>
    </w:rPr>
  </w:style>
  <w:style w:type="character" w:customStyle="1" w:styleId="tlid-translation">
    <w:name w:val="tlid-translation"/>
    <w:rsid w:val="0049433C"/>
  </w:style>
  <w:style w:type="character" w:customStyle="1" w:styleId="3ff3">
    <w:name w:val="未处理的提及3"/>
    <w:uiPriority w:val="52"/>
    <w:rsid w:val="0049433C"/>
    <w:rPr>
      <w:color w:val="808080"/>
      <w:shd w:val="clear" w:color="auto" w:fill="E6E6E6"/>
    </w:rPr>
  </w:style>
  <w:style w:type="table" w:styleId="2fff">
    <w:name w:val="Medium Grid 2"/>
    <w:basedOn w:val="a4"/>
    <w:link w:val="MediumGrid2Char1"/>
    <w:uiPriority w:val="1"/>
    <w:semiHidden/>
    <w:unhideWhenUsed/>
    <w:rsid w:val="0049433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
    <w:uiPriority w:val="1"/>
    <w:semiHidden/>
    <w:locked/>
    <w:rsid w:val="0049433C"/>
    <w:rPr>
      <w:rFonts w:ascii="Arial" w:eastAsia="PMingLiU" w:hAnsi="Arial" w:cs="Arial" w:hint="default"/>
      <w:lang w:val="x-none" w:eastAsia="x-none"/>
    </w:rPr>
  </w:style>
  <w:style w:type="character" w:customStyle="1" w:styleId="ColorfulGrid-Accent1Char1">
    <w:name w:val="Colorful Grid - Accent 1 Char1"/>
    <w:uiPriority w:val="29"/>
    <w:rsid w:val="0049433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9433C"/>
    <w:rPr>
      <w:rFonts w:ascii="Arial" w:eastAsia="PMingLiU" w:hAnsi="Arial" w:cs="Arial" w:hint="default"/>
      <w:b/>
      <w:bCs/>
      <w:i/>
      <w:iCs/>
      <w:color w:val="4F81BD"/>
      <w:lang w:val="en-GB" w:eastAsia="en-GB"/>
    </w:rPr>
  </w:style>
  <w:style w:type="table" w:styleId="-10">
    <w:name w:val="Colorful List Accent 1"/>
    <w:basedOn w:val="a4"/>
    <w:link w:val="ColorfulList-Accent1Char"/>
    <w:uiPriority w:val="34"/>
    <w:semiHidden/>
    <w:unhideWhenUsed/>
    <w:rsid w:val="0049433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9433C"/>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433C"/>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433C"/>
    <w:rPr>
      <w:rFonts w:ascii="Cambria" w:eastAsia="宋体" w:hAnsi="Cambria" w:cs="Times New Roman" w:hint="default"/>
      <w:b/>
      <w:bCs/>
      <w:sz w:val="32"/>
      <w:szCs w:val="32"/>
      <w:lang w:val="en-GB" w:eastAsia="en-GB"/>
    </w:rPr>
  </w:style>
  <w:style w:type="character" w:customStyle="1" w:styleId="318">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9433C"/>
    <w:rPr>
      <w:rFonts w:ascii="Times New Roman" w:eastAsia="Times New Roman" w:hAnsi="Times New Roman"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433C"/>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433C"/>
    <w:rPr>
      <w:rFonts w:ascii="Times New Roman" w:eastAsia="Times New Roman" w:hAnsi="Times New Roman" w:cs="Times New Roman" w:hint="default"/>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433C"/>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semiHidden/>
    <w:rsid w:val="0049433C"/>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433C"/>
    <w:rPr>
      <w:rFonts w:ascii="Times New Roman" w:hAnsi="Times New Roman" w:cs="Times New Roman" w:hint="default"/>
      <w:lang w:val="en-GB" w:eastAsia="en-US"/>
    </w:rPr>
  </w:style>
  <w:style w:type="character" w:customStyle="1" w:styleId="MediumGrid2Char2">
    <w:name w:val="Medium Grid 2 Char2"/>
    <w:uiPriority w:val="1"/>
    <w:locked/>
    <w:rsid w:val="0049433C"/>
    <w:rPr>
      <w:rFonts w:ascii="Arial" w:eastAsia="PMingLiU" w:hAnsi="Arial" w:cs="Arial" w:hint="default"/>
      <w:lang w:val="x-none" w:eastAsia="x-none"/>
    </w:rPr>
  </w:style>
  <w:style w:type="character" w:customStyle="1" w:styleId="ColorfulGrid-Accent1Char2">
    <w:name w:val="Colorful Grid - Accent 1 Char2"/>
    <w:uiPriority w:val="29"/>
    <w:rsid w:val="0049433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9433C"/>
    <w:rPr>
      <w:rFonts w:ascii="Arial" w:eastAsia="PMingLiU" w:hAnsi="Arial" w:cs="Arial" w:hint="default"/>
      <w:b/>
      <w:bCs/>
      <w:i/>
      <w:iCs/>
      <w:color w:val="4F81BD"/>
      <w:lang w:val="en-GB" w:eastAsia="en-GB"/>
    </w:rPr>
  </w:style>
  <w:style w:type="character" w:customStyle="1" w:styleId="MediumGrid11">
    <w:name w:val="Medium Grid 11"/>
    <w:uiPriority w:val="99"/>
    <w:rsid w:val="0049433C"/>
    <w:rPr>
      <w:color w:val="808080"/>
    </w:rPr>
  </w:style>
  <w:style w:type="character" w:customStyle="1" w:styleId="5f7">
    <w:name w:val="未处理的提及5"/>
    <w:uiPriority w:val="52"/>
    <w:rsid w:val="0049433C"/>
    <w:rPr>
      <w:color w:val="808080"/>
      <w:shd w:val="clear" w:color="auto" w:fill="E6E6E6"/>
    </w:rPr>
  </w:style>
  <w:style w:type="character" w:customStyle="1" w:styleId="4fb">
    <w:name w:val="未处理的提及4"/>
    <w:uiPriority w:val="52"/>
    <w:rsid w:val="0049433C"/>
    <w:rPr>
      <w:color w:val="808080"/>
      <w:shd w:val="clear" w:color="auto" w:fill="E6E6E6"/>
    </w:rPr>
  </w:style>
  <w:style w:type="character" w:customStyle="1" w:styleId="CommentSubjectChar5">
    <w:name w:val="Comment Subject Char5"/>
    <w:rsid w:val="0049433C"/>
    <w:rPr>
      <w:rFonts w:ascii="Times New Roman" w:hAnsi="Times New Roman" w:cs="Times New Roman" w:hint="default"/>
      <w:b/>
      <w:bCs/>
      <w:lang w:val="en-GB" w:eastAsia="en-US"/>
    </w:rPr>
  </w:style>
  <w:style w:type="character" w:customStyle="1" w:styleId="CharChar62">
    <w:name w:val="Char Char62"/>
    <w:rsid w:val="0049433C"/>
    <w:rPr>
      <w:rFonts w:ascii="Arial" w:eastAsia="宋体" w:hAnsi="Arial" w:cs="Arial" w:hint="default"/>
      <w:sz w:val="32"/>
      <w:lang w:val="en-GB" w:eastAsia="en-US" w:bidi="ar-SA"/>
    </w:rPr>
  </w:style>
  <w:style w:type="character" w:customStyle="1" w:styleId="Char50">
    <w:name w:val="批注主题 Char5"/>
    <w:rsid w:val="0049433C"/>
    <w:rPr>
      <w:rFonts w:ascii="Malgun Gothic" w:eastAsia="Malgun Gothic" w:hAnsi="Malgun Gothic" w:hint="eastAsia"/>
      <w:b/>
      <w:bCs/>
      <w:lang w:val="en-GB"/>
    </w:rPr>
  </w:style>
  <w:style w:type="character" w:customStyle="1" w:styleId="ListChar4">
    <w:name w:val="List Char4"/>
    <w:rsid w:val="0049433C"/>
    <w:rPr>
      <w:rFonts w:ascii="Times New Roman" w:hAnsi="Times New Roman" w:cs="Times New Roman" w:hint="default"/>
      <w:lang w:val="en-GB" w:eastAsia="en-US"/>
    </w:rPr>
  </w:style>
  <w:style w:type="character" w:customStyle="1" w:styleId="MTDisplayEquationChar">
    <w:name w:val="MTDisplayEquation Char"/>
    <w:locked/>
    <w:rsid w:val="0049433C"/>
    <w:rPr>
      <w:rFonts w:ascii="Times New Roman" w:eastAsia="宋体" w:hAnsi="Times New Roman" w:cs="Times New Roman" w:hint="default"/>
      <w:lang w:val="en-GB" w:eastAsia="zh-CN"/>
    </w:rPr>
  </w:style>
  <w:style w:type="character" w:customStyle="1" w:styleId="Char6">
    <w:name w:val="批注主题 Char6"/>
    <w:qFormat/>
    <w:rsid w:val="0049433C"/>
    <w:rPr>
      <w:rFonts w:ascii="MS Mincho" w:eastAsia="MS Mincho" w:hAnsi="MS Mincho" w:hint="eastAsia"/>
      <w:b/>
      <w:bCs/>
      <w:lang w:val="x-none" w:eastAsia="en-US"/>
    </w:rPr>
  </w:style>
  <w:style w:type="character" w:customStyle="1" w:styleId="Char35">
    <w:name w:val="日期 Char3"/>
    <w:qFormat/>
    <w:rsid w:val="0049433C"/>
    <w:rPr>
      <w:rFonts w:ascii="宋体" w:eastAsia="宋体" w:hAnsi="宋体" w:hint="eastAsia"/>
      <w:lang w:val="en-GB" w:eastAsia="x-none"/>
    </w:rPr>
  </w:style>
  <w:style w:type="table" w:styleId="1ffff0">
    <w:name w:val="Table Grid 1"/>
    <w:basedOn w:val="a4"/>
    <w:semiHidden/>
    <w:unhideWhenUsed/>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fd">
    <w:name w:val="Table Elegant"/>
    <w:basedOn w:val="a4"/>
    <w:semiHidden/>
    <w:unhideWhenUsed/>
    <w:qFormat/>
    <w:rsid w:val="0049433C"/>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2-1">
    <w:name w:val="Medium Grid 2 Accent 1"/>
    <w:basedOn w:val="a4"/>
    <w:uiPriority w:val="1"/>
    <w:semiHidden/>
    <w:unhideWhenUsed/>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rsid w:val="0049433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semiHidden/>
    <w:unhideWhenUsed/>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4"/>
    <w:uiPriority w:val="29"/>
    <w:semiHidden/>
    <w:unhideWhenUsed/>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网格型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4"/>
    <w:qFormat/>
    <w:rsid w:val="0049433C"/>
    <w:rPr>
      <w:rFonts w:ascii="Times New Roman" w:eastAsia="宋体" w:hAnsi="Times New Roman"/>
      <w:lang w:val="sv-SE" w:eastAsia="sv-SE"/>
    </w:rPr>
    <w:tblPr>
      <w:tblInd w:w="0" w:type="nil"/>
    </w:tblPr>
  </w:style>
  <w:style w:type="table" w:customStyle="1" w:styleId="TableColorful11">
    <w:name w:val="Table Colorful 11"/>
    <w:basedOn w:val="a4"/>
    <w:rsid w:val="004943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rsid w:val="0049433C"/>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9433C"/>
    <w:rPr>
      <w:rFonts w:ascii="Times New Roman" w:eastAsia="PMingLiU" w:hAnsi="Times New Roman"/>
      <w:lang w:val="sv-SE" w:eastAsia="sv-SE"/>
    </w:rPr>
    <w:tblPr>
      <w:tblInd w:w="0" w:type="nil"/>
    </w:tblPr>
  </w:style>
  <w:style w:type="table" w:customStyle="1" w:styleId="TableStyle112">
    <w:name w:val="Table Style112"/>
    <w:basedOn w:val="a4"/>
    <w:qFormat/>
    <w:rsid w:val="0049433C"/>
    <w:rPr>
      <w:rFonts w:ascii="Times New Roman" w:eastAsia="宋体" w:hAnsi="Times New Roman"/>
      <w:lang w:val="sv-SE" w:eastAsia="sv-SE"/>
    </w:rPr>
    <w:tblPr>
      <w:tblInd w:w="0" w:type="nil"/>
    </w:tblPr>
  </w:style>
  <w:style w:type="table" w:customStyle="1" w:styleId="TableGrid212">
    <w:name w:val="Table Grid212"/>
    <w:basedOn w:val="a4"/>
    <w:qFormat/>
    <w:rsid w:val="0049433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943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9433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sid w:val="004943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49433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49433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5">
    <w:name w:val="Table Grid2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9433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943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9433C"/>
    <w:pPr>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9433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1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0">
    <w:name w:val="网格型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6">
    <w:name w:val="古典型 24"/>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49433C"/>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9433C"/>
    <w:rPr>
      <w:rFonts w:ascii="Times New Roman" w:eastAsia="MS Mincho" w:hAnsi="Times New Roman"/>
      <w:lang w:val="en-GB" w:eastAsia="en-US"/>
    </w:rPr>
    <w:tblPr>
      <w:tblInd w:w="0" w:type="nil"/>
    </w:tblPr>
  </w:style>
  <w:style w:type="table" w:customStyle="1" w:styleId="Tabellengitternetz11121">
    <w:name w:val="Tabellengitternetz1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49433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9433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9433C"/>
    <w:rPr>
      <w:rFonts w:ascii="Times New Roman" w:eastAsia="MS Mincho" w:hAnsi="Times New Roman"/>
      <w:lang w:val="en-GB" w:eastAsia="en-US"/>
    </w:rPr>
    <w:tblPr>
      <w:tblInd w:w="0" w:type="nil"/>
    </w:tblPr>
  </w:style>
  <w:style w:type="table" w:customStyle="1" w:styleId="TableGrid59">
    <w:name w:val="Table Grid59"/>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9433C"/>
    <w:rPr>
      <w:rFonts w:ascii="Times New Roman" w:eastAsia="MS Mincho" w:hAnsi="Times New Roman"/>
      <w:lang w:val="en-GB" w:eastAsia="en-US"/>
    </w:rPr>
    <w:tblPr>
      <w:tblInd w:w="0" w:type="nil"/>
    </w:tblPr>
  </w:style>
  <w:style w:type="table" w:customStyle="1" w:styleId="TableGrid516">
    <w:name w:val="Table Grid5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9433C"/>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网格型11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9433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d">
    <w:name w:val="网格型 11"/>
    <w:basedOn w:val="a4"/>
    <w:semiHidden/>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8">
    <w:name w:val="网格型 12"/>
    <w:basedOn w:val="a4"/>
    <w:semiHidden/>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4"/>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49433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9433C"/>
    <w:rPr>
      <w:rFonts w:ascii="Times New Roman" w:eastAsia="MS Mincho" w:hAnsi="Times New Roman"/>
      <w:lang w:val="en-GB" w:eastAsia="en-GB"/>
    </w:rPr>
    <w:tblPr>
      <w:tblInd w:w="0" w:type="nil"/>
    </w:tblPr>
  </w:style>
  <w:style w:type="table" w:customStyle="1" w:styleId="TableGrid7113">
    <w:name w:val="Table Grid71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9433C"/>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9433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sid w:val="0049433C"/>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49433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sid w:val="004943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49433C"/>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49433C"/>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943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4943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49433C"/>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49433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49433C"/>
    <w:rPr>
      <w:rFonts w:ascii="Times New Roman" w:eastAsia="MS Mincho" w:hAnsi="Times New Roman"/>
      <w:lang w:val="en-GB" w:eastAsia="en-GB"/>
    </w:rPr>
    <w:tblPr>
      <w:tblInd w:w="0" w:type="nil"/>
    </w:tblPr>
  </w:style>
  <w:style w:type="table" w:customStyle="1" w:styleId="TableClassic231">
    <w:name w:val="Table Classic 231"/>
    <w:basedOn w:val="a4"/>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rsid w:val="0049433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49433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49433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9433C"/>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LFO19">
    <w:name w:val="LFO19"/>
    <w:rsid w:val="0049433C"/>
    <w:pPr>
      <w:numPr>
        <w:numId w:val="24"/>
      </w:numPr>
    </w:pPr>
  </w:style>
  <w:style w:type="numbering" w:customStyle="1" w:styleId="Style111">
    <w:name w:val="Style111"/>
    <w:uiPriority w:val="99"/>
    <w:rsid w:val="0049433C"/>
    <w:pPr>
      <w:numPr>
        <w:numId w:val="31"/>
      </w:numPr>
    </w:pPr>
  </w:style>
  <w:style w:type="numbering" w:customStyle="1" w:styleId="SGS21">
    <w:name w:val="SGS21"/>
    <w:uiPriority w:val="99"/>
    <w:rsid w:val="0049433C"/>
    <w:pPr>
      <w:numPr>
        <w:numId w:val="32"/>
      </w:numPr>
    </w:pPr>
  </w:style>
  <w:style w:type="numbering" w:customStyle="1" w:styleId="SGS11">
    <w:name w:val="SGS11"/>
    <w:uiPriority w:val="99"/>
    <w:rsid w:val="0049433C"/>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84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F1AB-BD70-4D93-BCA8-F34A3B7E8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7</Pages>
  <Words>2386</Words>
  <Characters>13602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49</cp:revision>
  <cp:lastPrinted>1899-12-31T23:00:00Z</cp:lastPrinted>
  <dcterms:created xsi:type="dcterms:W3CDTF">2021-06-25T03:14:00Z</dcterms:created>
  <dcterms:modified xsi:type="dcterms:W3CDTF">2023-05-18T08:23:00Z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(3)IzK01ZT5RjKKQS7L0/Ahff3f8jW0TTALgRzUe9W78g/K1JFeaiTvkCoL9or98Vk8YXn9z9L/
5bBMGH7u6JFoPpLsMOizpCbU/49IfSbg/B762pcSO49QJF5sFHeDUmNAg44lJWtirjAkL82e
TEzK2Y6eGKaSbDg/xa9gk+7U/M6YTuhYQmEsaSVsvMhb1KeiXKyouT7b95vJ/xKR3CVVtmgo
R4xbPkJXz5iCf1+kXh</vt:lpwstr>
  </property>
  <property fmtid="{D5CDD505-2E9C-101B-9397-08002B2CF9AE}" pid="22" name="_2015_ms_pID_7253431">
    <vt:lpwstr>nnabokEw512OwnGQk4sFcpkLVHpWo49JlouXk2NtVNvASh2xJNpTFH
Ok4P4XOgr7LiYQOo3UQnZJuQqTAK4zjTd801f8P6tUX4vMQnRhvtYH4P+0iqEkx0DGUHc0Tr
rM9xA0YQhMXqun5RQtv57N8qKp3Xm29XB0Qphwf1rSk0c49dEb1BpuXadsaxx7He1RMV/tUf
UJ8WmF2xuL/3iVtI/DZgOBA97PzTnsyFVcrG</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1684115757</vt:lpwstr>
  </property>
</Properties>
</file>